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40EE1" w:rsidRDefault="00A40EE1">
      <w:pPr>
        <w:jc w:val="center"/>
        <w:rPr>
          <w:b/>
        </w:rPr>
      </w:pPr>
    </w:p>
    <w:p w14:paraId="667CA50D" w14:textId="77777777" w:rsidR="003E581E" w:rsidRDefault="003E581E" w:rsidP="003E581E">
      <w:pPr>
        <w:jc w:val="center"/>
        <w:rPr>
          <w:b/>
        </w:rPr>
      </w:pPr>
      <w:r>
        <w:rPr>
          <w:b/>
        </w:rPr>
        <w:t xml:space="preserve">Le Tour des ateliers </w:t>
      </w:r>
      <w:r w:rsidR="00000000">
        <w:rPr>
          <w:b/>
        </w:rPr>
        <w:t>Chelsea</w:t>
      </w:r>
      <w:r>
        <w:rPr>
          <w:b/>
        </w:rPr>
        <w:t>-</w:t>
      </w:r>
      <w:r w:rsidR="00000000">
        <w:rPr>
          <w:b/>
        </w:rPr>
        <w:t>Wakefield</w:t>
      </w:r>
    </w:p>
    <w:p w14:paraId="00000004" w14:textId="1861440F" w:rsidR="00A40EE1" w:rsidRPr="003E581E" w:rsidRDefault="003E581E" w:rsidP="003E581E">
      <w:pPr>
        <w:jc w:val="center"/>
        <w:rPr>
          <w:b/>
          <w:bCs/>
        </w:rPr>
      </w:pPr>
      <w:r w:rsidRPr="003E581E">
        <w:rPr>
          <w:b/>
          <w:bCs/>
        </w:rPr>
        <w:t>A</w:t>
      </w:r>
      <w:r w:rsidRPr="003E581E">
        <w:rPr>
          <w:b/>
          <w:bCs/>
        </w:rPr>
        <w:t xml:space="preserve">ppel de candidatures pour </w:t>
      </w:r>
      <w:proofErr w:type="spellStart"/>
      <w:r w:rsidRPr="003E581E">
        <w:rPr>
          <w:b/>
          <w:bCs/>
        </w:rPr>
        <w:t>l'édition</w:t>
      </w:r>
      <w:proofErr w:type="spellEnd"/>
      <w:r w:rsidRPr="003E581E">
        <w:rPr>
          <w:b/>
          <w:bCs/>
        </w:rPr>
        <w:t xml:space="preserve"> 2025</w:t>
      </w:r>
    </w:p>
    <w:p w14:paraId="6DA06F36" w14:textId="77777777" w:rsidR="003E581E" w:rsidRPr="005B6D1C" w:rsidRDefault="003E581E">
      <w:pPr>
        <w:widowControl/>
        <w:spacing w:before="240" w:after="240"/>
      </w:pPr>
    </w:p>
    <w:p w14:paraId="0000002C" w14:textId="329A89AD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Le Tour des ateliers Chelsea-Wakefield lance un </w:t>
      </w:r>
      <w:proofErr w:type="spellStart"/>
      <w:r w:rsidRPr="005B6D1C">
        <w:t>appel</w:t>
      </w:r>
      <w:proofErr w:type="spellEnd"/>
      <w:r w:rsidRPr="005B6D1C">
        <w:t xml:space="preserve"> de candidatures pour </w:t>
      </w:r>
      <w:proofErr w:type="spellStart"/>
      <w:r w:rsidRPr="005B6D1C">
        <w:t>l'édition</w:t>
      </w:r>
      <w:proofErr w:type="spellEnd"/>
      <w:r w:rsidRPr="005B6D1C">
        <w:t xml:space="preserve"> 2025.</w:t>
      </w:r>
      <w:r w:rsidRPr="005B6D1C">
        <w:br/>
        <w:t xml:space="preserve">Les </w:t>
      </w:r>
      <w:proofErr w:type="spellStart"/>
      <w:r w:rsidRPr="005B6D1C">
        <w:t>membres</w:t>
      </w:r>
      <w:proofErr w:type="spellEnd"/>
      <w:r w:rsidRPr="005B6D1C">
        <w:t xml:space="preserve"> participants </w:t>
      </w:r>
      <w:proofErr w:type="spellStart"/>
      <w:r w:rsidRPr="005B6D1C">
        <w:t>doivent</w:t>
      </w:r>
      <w:proofErr w:type="spellEnd"/>
      <w:r w:rsidRPr="005B6D1C">
        <w:t xml:space="preserve"> </w:t>
      </w:r>
      <w:proofErr w:type="spellStart"/>
      <w:r w:rsidRPr="005B6D1C">
        <w:t>avoir</w:t>
      </w:r>
      <w:proofErr w:type="spellEnd"/>
      <w:r w:rsidRPr="005B6D1C">
        <w:t xml:space="preserve"> un atelier </w:t>
      </w:r>
      <w:proofErr w:type="spellStart"/>
      <w:r w:rsidRPr="005B6D1C">
        <w:t>établi</w:t>
      </w:r>
      <w:proofErr w:type="spellEnd"/>
      <w:r w:rsidRPr="005B6D1C">
        <w:t xml:space="preserve"> </w:t>
      </w:r>
      <w:proofErr w:type="spellStart"/>
      <w:r w:rsidRPr="005B6D1C">
        <w:t>situé</w:t>
      </w:r>
      <w:proofErr w:type="spellEnd"/>
      <w:r w:rsidRPr="005B6D1C">
        <w:t xml:space="preserve"> à Chelsea </w:t>
      </w:r>
      <w:proofErr w:type="spellStart"/>
      <w:r w:rsidRPr="005B6D1C">
        <w:t>ou</w:t>
      </w:r>
      <w:proofErr w:type="spellEnd"/>
      <w:r w:rsidRPr="005B6D1C">
        <w:t xml:space="preserve"> La </w:t>
      </w:r>
      <w:proofErr w:type="spellStart"/>
      <w:r w:rsidRPr="005B6D1C">
        <w:t>Pêche</w:t>
      </w:r>
      <w:proofErr w:type="spellEnd"/>
      <w:r w:rsidRPr="005B6D1C">
        <w:t>.</w:t>
      </w:r>
    </w:p>
    <w:p w14:paraId="0000002D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La participation au Tour des Studios </w:t>
      </w:r>
      <w:proofErr w:type="spellStart"/>
      <w:r w:rsidRPr="005B6D1C">
        <w:t>est</w:t>
      </w:r>
      <w:proofErr w:type="spellEnd"/>
      <w:r w:rsidRPr="005B6D1C">
        <w:t xml:space="preserve"> </w:t>
      </w:r>
      <w:proofErr w:type="spellStart"/>
      <w:r w:rsidRPr="005B6D1C">
        <w:t>soumise</w:t>
      </w:r>
      <w:proofErr w:type="spellEnd"/>
      <w:r w:rsidRPr="005B6D1C">
        <w:t xml:space="preserve"> à un processus de </w:t>
      </w:r>
      <w:proofErr w:type="spellStart"/>
      <w:r w:rsidRPr="005B6D1C">
        <w:t>sélection</w:t>
      </w:r>
      <w:proofErr w:type="spellEnd"/>
      <w:r w:rsidRPr="005B6D1C">
        <w:t xml:space="preserve"> </w:t>
      </w:r>
      <w:proofErr w:type="spellStart"/>
      <w:r w:rsidRPr="005B6D1C">
        <w:t>comprenant</w:t>
      </w:r>
      <w:proofErr w:type="spellEnd"/>
      <w:r w:rsidRPr="005B6D1C">
        <w:t xml:space="preserve"> </w:t>
      </w:r>
      <w:proofErr w:type="spellStart"/>
      <w:r w:rsidRPr="005B6D1C">
        <w:t>une</w:t>
      </w:r>
      <w:proofErr w:type="spellEnd"/>
      <w:r w:rsidRPr="005B6D1C">
        <w:t xml:space="preserve"> </w:t>
      </w:r>
      <w:proofErr w:type="spellStart"/>
      <w:r w:rsidRPr="005B6D1C">
        <w:t>entrevue</w:t>
      </w:r>
      <w:proofErr w:type="spellEnd"/>
      <w:r w:rsidRPr="005B6D1C">
        <w:t xml:space="preserve"> et </w:t>
      </w:r>
      <w:proofErr w:type="spellStart"/>
      <w:r w:rsidRPr="005B6D1C">
        <w:t>une</w:t>
      </w:r>
      <w:proofErr w:type="spellEnd"/>
      <w:r w:rsidRPr="005B6D1C">
        <w:t xml:space="preserve"> </w:t>
      </w:r>
      <w:proofErr w:type="spellStart"/>
      <w:r w:rsidRPr="005B6D1C">
        <w:t>visite</w:t>
      </w:r>
      <w:proofErr w:type="spellEnd"/>
      <w:r w:rsidRPr="005B6D1C">
        <w:t xml:space="preserve"> de </w:t>
      </w:r>
      <w:proofErr w:type="spellStart"/>
      <w:r w:rsidRPr="005B6D1C">
        <w:t>votre</w:t>
      </w:r>
      <w:proofErr w:type="spellEnd"/>
      <w:r w:rsidRPr="005B6D1C">
        <w:t xml:space="preserve"> atelier.</w:t>
      </w:r>
    </w:p>
    <w:p w14:paraId="0000002E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Ne </w:t>
      </w:r>
      <w:proofErr w:type="spellStart"/>
      <w:r w:rsidRPr="005B6D1C">
        <w:t>manquez</w:t>
      </w:r>
      <w:proofErr w:type="spellEnd"/>
      <w:r w:rsidRPr="005B6D1C">
        <w:t xml:space="preserve"> pas </w:t>
      </w:r>
      <w:proofErr w:type="spellStart"/>
      <w:r w:rsidRPr="005B6D1C">
        <w:t>cette</w:t>
      </w:r>
      <w:proofErr w:type="spellEnd"/>
      <w:r w:rsidRPr="005B6D1C">
        <w:t xml:space="preserve"> occasion fantastique de </w:t>
      </w:r>
      <w:proofErr w:type="spellStart"/>
      <w:r w:rsidRPr="005B6D1C">
        <w:t>mettre</w:t>
      </w:r>
      <w:proofErr w:type="spellEnd"/>
      <w:r w:rsidRPr="005B6D1C">
        <w:t xml:space="preserve"> </w:t>
      </w:r>
      <w:proofErr w:type="spellStart"/>
      <w:r w:rsidRPr="005B6D1C">
        <w:t>en</w:t>
      </w:r>
      <w:proofErr w:type="spellEnd"/>
      <w:r w:rsidRPr="005B6D1C">
        <w:t xml:space="preserve"> </w:t>
      </w:r>
      <w:proofErr w:type="spellStart"/>
      <w:r w:rsidRPr="005B6D1C">
        <w:t>valeur</w:t>
      </w:r>
      <w:proofErr w:type="spellEnd"/>
      <w:r w:rsidRPr="005B6D1C">
        <w:t xml:space="preserve"> </w:t>
      </w:r>
      <w:proofErr w:type="spellStart"/>
      <w:r w:rsidRPr="005B6D1C">
        <w:t>vos</w:t>
      </w:r>
      <w:proofErr w:type="spellEnd"/>
      <w:r w:rsidRPr="005B6D1C">
        <w:t xml:space="preserve"> </w:t>
      </w:r>
      <w:proofErr w:type="spellStart"/>
      <w:r w:rsidRPr="005B6D1C">
        <w:t>créations</w:t>
      </w:r>
      <w:proofErr w:type="spellEnd"/>
      <w:r w:rsidRPr="005B6D1C">
        <w:t xml:space="preserve"> </w:t>
      </w:r>
      <w:proofErr w:type="spellStart"/>
      <w:r w:rsidRPr="005B6D1C">
        <w:t>artistiques</w:t>
      </w:r>
      <w:proofErr w:type="spellEnd"/>
      <w:r w:rsidRPr="005B6D1C">
        <w:t xml:space="preserve"> et </w:t>
      </w:r>
      <w:proofErr w:type="spellStart"/>
      <w:r w:rsidRPr="005B6D1C">
        <w:t>d'offrir</w:t>
      </w:r>
      <w:proofErr w:type="spellEnd"/>
      <w:r w:rsidRPr="005B6D1C">
        <w:t xml:space="preserve"> aux </w:t>
      </w:r>
      <w:proofErr w:type="spellStart"/>
      <w:r w:rsidRPr="005B6D1C">
        <w:t>visiteurs</w:t>
      </w:r>
      <w:proofErr w:type="spellEnd"/>
      <w:r w:rsidRPr="005B6D1C">
        <w:t xml:space="preserve"> un aperçu unique de </w:t>
      </w:r>
      <w:proofErr w:type="spellStart"/>
      <w:r w:rsidRPr="005B6D1C">
        <w:t>votre</w:t>
      </w:r>
      <w:proofErr w:type="spellEnd"/>
      <w:r w:rsidRPr="005B6D1C">
        <w:t xml:space="preserve"> démarche </w:t>
      </w:r>
      <w:proofErr w:type="spellStart"/>
      <w:r w:rsidRPr="005B6D1C">
        <w:t>artistique</w:t>
      </w:r>
      <w:proofErr w:type="spellEnd"/>
      <w:r w:rsidRPr="005B6D1C">
        <w:t xml:space="preserve"> ! Après </w:t>
      </w:r>
      <w:proofErr w:type="spellStart"/>
      <w:r w:rsidRPr="005B6D1C">
        <w:t>avoir</w:t>
      </w:r>
      <w:proofErr w:type="spellEnd"/>
      <w:r w:rsidRPr="005B6D1C">
        <w:t xml:space="preserve"> </w:t>
      </w:r>
      <w:proofErr w:type="spellStart"/>
      <w:r w:rsidRPr="005B6D1C">
        <w:t>célébré</w:t>
      </w:r>
      <w:proofErr w:type="spellEnd"/>
      <w:r w:rsidRPr="005B6D1C">
        <w:t xml:space="preserve"> son 37e </w:t>
      </w:r>
      <w:proofErr w:type="spellStart"/>
      <w:r w:rsidRPr="005B6D1C">
        <w:t>anniversaire</w:t>
      </w:r>
      <w:proofErr w:type="spellEnd"/>
      <w:r w:rsidRPr="005B6D1C">
        <w:t xml:space="preserve"> </w:t>
      </w:r>
      <w:proofErr w:type="spellStart"/>
      <w:r w:rsidRPr="005B6D1C">
        <w:t>l'année</w:t>
      </w:r>
      <w:proofErr w:type="spellEnd"/>
      <w:r w:rsidRPr="005B6D1C">
        <w:t xml:space="preserve"> </w:t>
      </w:r>
      <w:proofErr w:type="spellStart"/>
      <w:r w:rsidRPr="005B6D1C">
        <w:t>dernière</w:t>
      </w:r>
      <w:proofErr w:type="spellEnd"/>
      <w:r w:rsidRPr="005B6D1C">
        <w:t xml:space="preserve">, le Tour des ateliers Chelsea-Wakefield </w:t>
      </w:r>
      <w:proofErr w:type="spellStart"/>
      <w:r w:rsidRPr="005B6D1C">
        <w:t>est</w:t>
      </w:r>
      <w:proofErr w:type="spellEnd"/>
      <w:r w:rsidRPr="005B6D1C">
        <w:t xml:space="preserve"> </w:t>
      </w:r>
      <w:proofErr w:type="spellStart"/>
      <w:r w:rsidRPr="005B6D1C">
        <w:t>devenu</w:t>
      </w:r>
      <w:proofErr w:type="spellEnd"/>
      <w:r w:rsidRPr="005B6D1C">
        <w:t xml:space="preserve"> </w:t>
      </w:r>
      <w:proofErr w:type="spellStart"/>
      <w:r w:rsidRPr="005B6D1C">
        <w:t>une</w:t>
      </w:r>
      <w:proofErr w:type="spellEnd"/>
      <w:r w:rsidRPr="005B6D1C">
        <w:t xml:space="preserve"> tradition, </w:t>
      </w:r>
      <w:proofErr w:type="spellStart"/>
      <w:r w:rsidRPr="005B6D1C">
        <w:t>attirant</w:t>
      </w:r>
      <w:proofErr w:type="spellEnd"/>
      <w:r w:rsidRPr="005B6D1C">
        <w:t xml:space="preserve"> </w:t>
      </w:r>
      <w:proofErr w:type="spellStart"/>
      <w:r w:rsidRPr="005B6D1C">
        <w:t>chaque</w:t>
      </w:r>
      <w:proofErr w:type="spellEnd"/>
      <w:r w:rsidRPr="005B6D1C">
        <w:t xml:space="preserve"> </w:t>
      </w:r>
      <w:proofErr w:type="spellStart"/>
      <w:r w:rsidRPr="005B6D1C">
        <w:t>année</w:t>
      </w:r>
      <w:proofErr w:type="spellEnd"/>
      <w:r w:rsidRPr="005B6D1C">
        <w:t xml:space="preserve"> des </w:t>
      </w:r>
      <w:proofErr w:type="spellStart"/>
      <w:r w:rsidRPr="005B6D1C">
        <w:t>centaines</w:t>
      </w:r>
      <w:proofErr w:type="spellEnd"/>
      <w:r w:rsidRPr="005B6D1C">
        <w:t xml:space="preserve"> </w:t>
      </w:r>
      <w:proofErr w:type="spellStart"/>
      <w:r w:rsidRPr="005B6D1C">
        <w:t>d’amateurs</w:t>
      </w:r>
      <w:proofErr w:type="spellEnd"/>
      <w:r w:rsidRPr="005B6D1C">
        <w:t xml:space="preserve"> d’art </w:t>
      </w:r>
      <w:proofErr w:type="spellStart"/>
      <w:r w:rsidRPr="005B6D1C">
        <w:t>venus</w:t>
      </w:r>
      <w:proofErr w:type="spellEnd"/>
      <w:r w:rsidRPr="005B6D1C">
        <w:t xml:space="preserve"> </w:t>
      </w:r>
      <w:proofErr w:type="spellStart"/>
      <w:r w:rsidRPr="005B6D1C">
        <w:t>découvrir</w:t>
      </w:r>
      <w:proofErr w:type="spellEnd"/>
      <w:r w:rsidRPr="005B6D1C">
        <w:t xml:space="preserve"> le talent de </w:t>
      </w:r>
      <w:proofErr w:type="spellStart"/>
      <w:r w:rsidRPr="005B6D1C">
        <w:t>notre</w:t>
      </w:r>
      <w:proofErr w:type="spellEnd"/>
      <w:r w:rsidRPr="005B6D1C">
        <w:t xml:space="preserve"> </w:t>
      </w:r>
      <w:proofErr w:type="spellStart"/>
      <w:r w:rsidRPr="005B6D1C">
        <w:t>région</w:t>
      </w:r>
      <w:proofErr w:type="spellEnd"/>
      <w:r w:rsidRPr="005B6D1C">
        <w:t>.</w:t>
      </w:r>
    </w:p>
    <w:p w14:paraId="0000002F" w14:textId="77777777" w:rsidR="00A40EE1" w:rsidRPr="005B6D1C" w:rsidRDefault="00000000">
      <w:pPr>
        <w:widowControl/>
        <w:spacing w:before="240" w:after="240"/>
        <w:rPr>
          <w:rFonts w:eastAsia="Times New Roman"/>
          <w:highlight w:val="white"/>
        </w:rPr>
      </w:pPr>
      <w:r w:rsidRPr="005B6D1C">
        <w:rPr>
          <w:highlight w:val="white"/>
        </w:rPr>
        <w:t xml:space="preserve">Dates de </w:t>
      </w:r>
      <w:proofErr w:type="spellStart"/>
      <w:r w:rsidRPr="005B6D1C">
        <w:rPr>
          <w:highlight w:val="white"/>
        </w:rPr>
        <w:t>l'édition</w:t>
      </w:r>
      <w:proofErr w:type="spellEnd"/>
      <w:r w:rsidRPr="005B6D1C">
        <w:rPr>
          <w:highlight w:val="white"/>
        </w:rPr>
        <w:t xml:space="preserve"> 2025 : 27-28 </w:t>
      </w:r>
      <w:proofErr w:type="spellStart"/>
      <w:r w:rsidRPr="005B6D1C">
        <w:rPr>
          <w:highlight w:val="white"/>
        </w:rPr>
        <w:t>septembre</w:t>
      </w:r>
      <w:proofErr w:type="spellEnd"/>
      <w:r w:rsidRPr="005B6D1C">
        <w:rPr>
          <w:highlight w:val="white"/>
        </w:rPr>
        <w:t xml:space="preserve"> et 4-5 </w:t>
      </w:r>
      <w:proofErr w:type="spellStart"/>
      <w:r w:rsidRPr="005B6D1C">
        <w:rPr>
          <w:highlight w:val="white"/>
        </w:rPr>
        <w:t>octobre</w:t>
      </w:r>
      <w:proofErr w:type="spellEnd"/>
    </w:p>
    <w:p w14:paraId="00000030" w14:textId="77777777" w:rsidR="00A40EE1" w:rsidRPr="005B6D1C" w:rsidRDefault="00000000">
      <w:pPr>
        <w:widowControl/>
        <w:spacing w:before="240" w:after="240"/>
        <w:rPr>
          <w:rFonts w:eastAsia="Times New Roman"/>
          <w:highlight w:val="white"/>
        </w:rPr>
      </w:pPr>
      <w:r w:rsidRPr="005B6D1C">
        <w:rPr>
          <w:highlight w:val="white"/>
        </w:rPr>
        <w:t xml:space="preserve">Date </w:t>
      </w:r>
      <w:proofErr w:type="spellStart"/>
      <w:r w:rsidRPr="005B6D1C">
        <w:rPr>
          <w:highlight w:val="white"/>
        </w:rPr>
        <w:t>limite</w:t>
      </w:r>
      <w:proofErr w:type="spellEnd"/>
      <w:r w:rsidRPr="005B6D1C">
        <w:rPr>
          <w:highlight w:val="white"/>
        </w:rPr>
        <w:t xml:space="preserve"> de </w:t>
      </w:r>
      <w:proofErr w:type="spellStart"/>
      <w:r w:rsidRPr="005B6D1C">
        <w:rPr>
          <w:highlight w:val="white"/>
        </w:rPr>
        <w:t>soumission</w:t>
      </w:r>
      <w:proofErr w:type="spellEnd"/>
      <w:r w:rsidRPr="005B6D1C">
        <w:rPr>
          <w:highlight w:val="white"/>
        </w:rPr>
        <w:t xml:space="preserve"> : 31 </w:t>
      </w:r>
      <w:proofErr w:type="spellStart"/>
      <w:r w:rsidRPr="005B6D1C">
        <w:rPr>
          <w:highlight w:val="white"/>
        </w:rPr>
        <w:t>janvier</w:t>
      </w:r>
      <w:proofErr w:type="spellEnd"/>
      <w:r w:rsidRPr="005B6D1C">
        <w:rPr>
          <w:highlight w:val="white"/>
        </w:rPr>
        <w:t xml:space="preserve"> 2025</w:t>
      </w:r>
    </w:p>
    <w:p w14:paraId="00000031" w14:textId="19D47BDC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rPr>
          <w:highlight w:val="white"/>
        </w:rPr>
        <w:t xml:space="preserve">Comment </w:t>
      </w:r>
      <w:proofErr w:type="spellStart"/>
      <w:r w:rsidRPr="005B6D1C">
        <w:rPr>
          <w:highlight w:val="white"/>
        </w:rPr>
        <w:t>postuler</w:t>
      </w:r>
      <w:proofErr w:type="spellEnd"/>
      <w:r w:rsidRPr="005B6D1C">
        <w:rPr>
          <w:highlight w:val="white"/>
        </w:rPr>
        <w:t xml:space="preserve"> :</w:t>
      </w:r>
      <w:r w:rsidRPr="005B6D1C">
        <w:rPr>
          <w:highlight w:val="white"/>
        </w:rPr>
        <w:br/>
        <w:t xml:space="preserve">Les </w:t>
      </w:r>
      <w:proofErr w:type="spellStart"/>
      <w:r w:rsidRPr="005B6D1C">
        <w:rPr>
          <w:highlight w:val="white"/>
        </w:rPr>
        <w:t>soumissions</w:t>
      </w:r>
      <w:proofErr w:type="spellEnd"/>
      <w:r w:rsidRPr="005B6D1C">
        <w:rPr>
          <w:highlight w:val="white"/>
        </w:rPr>
        <w:t xml:space="preserve"> </w:t>
      </w:r>
      <w:proofErr w:type="spellStart"/>
      <w:r w:rsidRPr="005B6D1C">
        <w:rPr>
          <w:highlight w:val="white"/>
        </w:rPr>
        <w:t>doivent</w:t>
      </w:r>
      <w:proofErr w:type="spellEnd"/>
      <w:r w:rsidRPr="005B6D1C">
        <w:rPr>
          <w:highlight w:val="white"/>
        </w:rPr>
        <w:t xml:space="preserve"> </w:t>
      </w:r>
      <w:proofErr w:type="spellStart"/>
      <w:r w:rsidRPr="005B6D1C">
        <w:rPr>
          <w:highlight w:val="white"/>
        </w:rPr>
        <w:t>inclure</w:t>
      </w:r>
      <w:proofErr w:type="spellEnd"/>
      <w:r w:rsidRPr="005B6D1C">
        <w:rPr>
          <w:highlight w:val="white"/>
        </w:rPr>
        <w:t xml:space="preserve"> le </w:t>
      </w:r>
      <w:proofErr w:type="spellStart"/>
      <w:r w:rsidRPr="005B6D1C">
        <w:rPr>
          <w:highlight w:val="white"/>
        </w:rPr>
        <w:t>formulaire</w:t>
      </w:r>
      <w:proofErr w:type="spellEnd"/>
      <w:r w:rsidRPr="005B6D1C">
        <w:rPr>
          <w:highlight w:val="white"/>
        </w:rPr>
        <w:t xml:space="preserve"> de candidature </w:t>
      </w:r>
      <w:proofErr w:type="spellStart"/>
      <w:r w:rsidRPr="005B6D1C">
        <w:rPr>
          <w:highlight w:val="white"/>
        </w:rPr>
        <w:t>dûment</w:t>
      </w:r>
      <w:proofErr w:type="spellEnd"/>
      <w:r w:rsidRPr="005B6D1C">
        <w:rPr>
          <w:highlight w:val="white"/>
        </w:rPr>
        <w:t xml:space="preserve"> </w:t>
      </w:r>
      <w:proofErr w:type="spellStart"/>
      <w:r w:rsidRPr="005B6D1C">
        <w:rPr>
          <w:highlight w:val="white"/>
        </w:rPr>
        <w:t>complété</w:t>
      </w:r>
      <w:proofErr w:type="spellEnd"/>
      <w:r w:rsidRPr="005B6D1C">
        <w:t xml:space="preserve"> </w:t>
      </w:r>
      <w:proofErr w:type="spellStart"/>
      <w:r w:rsidRPr="005B6D1C">
        <w:t>accompagné</w:t>
      </w:r>
      <w:proofErr w:type="spellEnd"/>
      <w:r w:rsidRPr="005B6D1C">
        <w:t xml:space="preserve"> des documents </w:t>
      </w:r>
      <w:proofErr w:type="spellStart"/>
      <w:r w:rsidRPr="005B6D1C">
        <w:t>requis</w:t>
      </w:r>
      <w:proofErr w:type="spellEnd"/>
      <w:r w:rsidRPr="005B6D1C">
        <w:t xml:space="preserve"> (</w:t>
      </w:r>
      <w:proofErr w:type="spellStart"/>
      <w:r w:rsidRPr="005B6D1C">
        <w:t>voir</w:t>
      </w:r>
      <w:proofErr w:type="spellEnd"/>
      <w:r w:rsidRPr="005B6D1C">
        <w:t xml:space="preserve"> ci-dessous) et </w:t>
      </w:r>
      <w:proofErr w:type="spellStart"/>
      <w:r w:rsidRPr="005B6D1C">
        <w:t>être</w:t>
      </w:r>
      <w:proofErr w:type="spellEnd"/>
      <w:r w:rsidRPr="005B6D1C">
        <w:t xml:space="preserve"> </w:t>
      </w:r>
      <w:proofErr w:type="spellStart"/>
      <w:r w:rsidRPr="005B6D1C">
        <w:t>envoyées</w:t>
      </w:r>
      <w:proofErr w:type="spellEnd"/>
      <w:r w:rsidRPr="005B6D1C">
        <w:t xml:space="preserve"> à : arttourcw@gmail.com.</w:t>
      </w:r>
      <w:r w:rsidRPr="005B6D1C">
        <w:br/>
      </w:r>
      <w:proofErr w:type="spellStart"/>
      <w:r w:rsidRPr="005B6D1C">
        <w:t>Veuillez</w:t>
      </w:r>
      <w:proofErr w:type="spellEnd"/>
      <w:r w:rsidRPr="005B6D1C">
        <w:t xml:space="preserve"> </w:t>
      </w:r>
      <w:proofErr w:type="spellStart"/>
      <w:r w:rsidRPr="005B6D1C">
        <w:t>inclure</w:t>
      </w:r>
      <w:proofErr w:type="spellEnd"/>
      <w:r w:rsidRPr="005B6D1C">
        <w:t xml:space="preserve"> </w:t>
      </w:r>
      <w:proofErr w:type="spellStart"/>
      <w:r w:rsidRPr="005B6D1C">
        <w:t>tous</w:t>
      </w:r>
      <w:proofErr w:type="spellEnd"/>
      <w:r w:rsidRPr="005B6D1C">
        <w:t xml:space="preserve"> les documents dans UN SEUL </w:t>
      </w:r>
      <w:proofErr w:type="spellStart"/>
      <w:r w:rsidRPr="005B6D1C">
        <w:t>courriel</w:t>
      </w:r>
      <w:proofErr w:type="spellEnd"/>
      <w:r w:rsidRPr="005B6D1C">
        <w:t xml:space="preserve">, y </w:t>
      </w:r>
      <w:proofErr w:type="spellStart"/>
      <w:r w:rsidRPr="005B6D1C">
        <w:t>compris</w:t>
      </w:r>
      <w:proofErr w:type="spellEnd"/>
      <w:r w:rsidRPr="005B6D1C">
        <w:t xml:space="preserve"> les images </w:t>
      </w:r>
      <w:proofErr w:type="spellStart"/>
      <w:r w:rsidRPr="005B6D1C">
        <w:t>demandées</w:t>
      </w:r>
      <w:proofErr w:type="spellEnd"/>
      <w:r w:rsidRPr="005B6D1C">
        <w:t xml:space="preserve">, et </w:t>
      </w:r>
      <w:proofErr w:type="spellStart"/>
      <w:r w:rsidRPr="005B6D1C">
        <w:t>répondre</w:t>
      </w:r>
      <w:proofErr w:type="spellEnd"/>
      <w:r w:rsidRPr="005B6D1C">
        <w:t xml:space="preserve"> </w:t>
      </w:r>
      <w:proofErr w:type="spellStart"/>
      <w:r w:rsidRPr="005B6D1C">
        <w:t>entièrement</w:t>
      </w:r>
      <w:proofErr w:type="spellEnd"/>
      <w:r w:rsidRPr="005B6D1C">
        <w:t xml:space="preserve"> au questionnaire.</w:t>
      </w:r>
      <w:r w:rsidRPr="005B6D1C">
        <w:br/>
        <w:t xml:space="preserve">Les </w:t>
      </w:r>
      <w:proofErr w:type="spellStart"/>
      <w:r w:rsidRPr="005B6D1C">
        <w:t>soumissions</w:t>
      </w:r>
      <w:proofErr w:type="spellEnd"/>
      <w:r w:rsidRPr="005B6D1C">
        <w:t xml:space="preserve"> </w:t>
      </w:r>
      <w:proofErr w:type="spellStart"/>
      <w:r w:rsidRPr="005B6D1C">
        <w:t>incomplètes</w:t>
      </w:r>
      <w:proofErr w:type="spellEnd"/>
      <w:r w:rsidRPr="005B6D1C">
        <w:t xml:space="preserve"> ne </w:t>
      </w:r>
      <w:proofErr w:type="spellStart"/>
      <w:r w:rsidRPr="005B6D1C">
        <w:t>seront</w:t>
      </w:r>
      <w:proofErr w:type="spellEnd"/>
      <w:r w:rsidRPr="005B6D1C">
        <w:t xml:space="preserve"> pas </w:t>
      </w:r>
      <w:proofErr w:type="spellStart"/>
      <w:r w:rsidRPr="005B6D1C">
        <w:t>considérées</w:t>
      </w:r>
      <w:proofErr w:type="spellEnd"/>
      <w:r w:rsidRPr="005B6D1C">
        <w:t>.</w:t>
      </w:r>
    </w:p>
    <w:p w14:paraId="00000032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Documents </w:t>
      </w:r>
      <w:proofErr w:type="spellStart"/>
      <w:r w:rsidRPr="005B6D1C">
        <w:t>requis</w:t>
      </w:r>
      <w:proofErr w:type="spellEnd"/>
      <w:r w:rsidRPr="005B6D1C">
        <w:t xml:space="preserve"> pour </w:t>
      </w:r>
      <w:proofErr w:type="spellStart"/>
      <w:r w:rsidRPr="005B6D1C">
        <w:t>votre</w:t>
      </w:r>
      <w:proofErr w:type="spellEnd"/>
      <w:r w:rsidRPr="005B6D1C">
        <w:t xml:space="preserve"> </w:t>
      </w:r>
      <w:proofErr w:type="spellStart"/>
      <w:r w:rsidRPr="005B6D1C">
        <w:t>soumission</w:t>
      </w:r>
      <w:proofErr w:type="spellEnd"/>
      <w:r w:rsidRPr="005B6D1C">
        <w:t xml:space="preserve"> :</w:t>
      </w:r>
    </w:p>
    <w:p w14:paraId="00000033" w14:textId="77777777" w:rsidR="00A40EE1" w:rsidRPr="005B6D1C" w:rsidRDefault="00000000">
      <w:pPr>
        <w:widowControl/>
        <w:numPr>
          <w:ilvl w:val="0"/>
          <w:numId w:val="2"/>
        </w:numPr>
        <w:spacing w:before="240"/>
      </w:pPr>
      <w:r w:rsidRPr="005B6D1C">
        <w:t xml:space="preserve">10 images de </w:t>
      </w:r>
      <w:proofErr w:type="spellStart"/>
      <w:r w:rsidRPr="005B6D1C">
        <w:t>votre</w:t>
      </w:r>
      <w:proofErr w:type="spellEnd"/>
      <w:r w:rsidRPr="005B6D1C">
        <w:t xml:space="preserve"> travail, </w:t>
      </w:r>
      <w:proofErr w:type="spellStart"/>
      <w:r w:rsidRPr="005B6D1C">
        <w:t>identifiées</w:t>
      </w:r>
      <w:proofErr w:type="spellEnd"/>
      <w:r w:rsidRPr="005B6D1C">
        <w:t xml:space="preserve"> </w:t>
      </w:r>
      <w:proofErr w:type="spellStart"/>
      <w:r w:rsidRPr="005B6D1C">
        <w:t>comme</w:t>
      </w:r>
      <w:proofErr w:type="spellEnd"/>
      <w:r w:rsidRPr="005B6D1C">
        <w:t xml:space="preserve"> suit : nom, </w:t>
      </w:r>
      <w:proofErr w:type="spellStart"/>
      <w:r w:rsidRPr="005B6D1C">
        <w:t>titre</w:t>
      </w:r>
      <w:proofErr w:type="spellEnd"/>
      <w:r w:rsidRPr="005B6D1C">
        <w:t xml:space="preserve"> (</w:t>
      </w:r>
      <w:proofErr w:type="spellStart"/>
      <w:r w:rsidRPr="005B6D1C">
        <w:t>en</w:t>
      </w:r>
      <w:proofErr w:type="spellEnd"/>
      <w:r w:rsidRPr="005B6D1C">
        <w:t xml:space="preserve"> format JPEG, d’un </w:t>
      </w:r>
      <w:proofErr w:type="spellStart"/>
      <w:r w:rsidRPr="005B6D1C">
        <w:t>poids</w:t>
      </w:r>
      <w:proofErr w:type="spellEnd"/>
      <w:r w:rsidRPr="005B6D1C">
        <w:t xml:space="preserve"> maximal de 1 Mo </w:t>
      </w:r>
      <w:proofErr w:type="spellStart"/>
      <w:r w:rsidRPr="005B6D1C">
        <w:t>chacune</w:t>
      </w:r>
      <w:proofErr w:type="spellEnd"/>
      <w:r w:rsidRPr="005B6D1C">
        <w:t>).</w:t>
      </w:r>
    </w:p>
    <w:p w14:paraId="00000034" w14:textId="77777777" w:rsidR="00A40EE1" w:rsidRPr="005B6D1C" w:rsidRDefault="00000000">
      <w:pPr>
        <w:widowControl/>
        <w:numPr>
          <w:ilvl w:val="0"/>
          <w:numId w:val="2"/>
        </w:numPr>
      </w:pPr>
      <w:r w:rsidRPr="005B6D1C">
        <w:t xml:space="preserve">Une </w:t>
      </w:r>
      <w:proofErr w:type="spellStart"/>
      <w:r w:rsidRPr="005B6D1C">
        <w:t>liste</w:t>
      </w:r>
      <w:proofErr w:type="spellEnd"/>
      <w:r w:rsidRPr="005B6D1C">
        <w:t xml:space="preserve"> des images avec </w:t>
      </w:r>
      <w:proofErr w:type="spellStart"/>
      <w:r w:rsidRPr="005B6D1C">
        <w:t>titre</w:t>
      </w:r>
      <w:proofErr w:type="spellEnd"/>
      <w:r w:rsidRPr="005B6D1C">
        <w:t xml:space="preserve">, </w:t>
      </w:r>
      <w:proofErr w:type="spellStart"/>
      <w:r w:rsidRPr="005B6D1C">
        <w:t>année</w:t>
      </w:r>
      <w:proofErr w:type="spellEnd"/>
      <w:r w:rsidRPr="005B6D1C">
        <w:t xml:space="preserve">, </w:t>
      </w:r>
      <w:proofErr w:type="spellStart"/>
      <w:r w:rsidRPr="005B6D1C">
        <w:t>médium</w:t>
      </w:r>
      <w:proofErr w:type="spellEnd"/>
      <w:r w:rsidRPr="005B6D1C">
        <w:t>, dimensions et prix.</w:t>
      </w:r>
    </w:p>
    <w:p w14:paraId="00000035" w14:textId="77777777" w:rsidR="00A40EE1" w:rsidRPr="005B6D1C" w:rsidRDefault="00000000">
      <w:pPr>
        <w:widowControl/>
        <w:numPr>
          <w:ilvl w:val="0"/>
          <w:numId w:val="2"/>
        </w:numPr>
      </w:pPr>
      <w:r w:rsidRPr="005B6D1C">
        <w:t>Un curriculum vitae (maximum 2 pages).</w:t>
      </w:r>
    </w:p>
    <w:p w14:paraId="00000036" w14:textId="77777777" w:rsidR="00A40EE1" w:rsidRPr="005B6D1C" w:rsidRDefault="00000000">
      <w:pPr>
        <w:widowControl/>
        <w:numPr>
          <w:ilvl w:val="0"/>
          <w:numId w:val="2"/>
        </w:numPr>
      </w:pPr>
      <w:r w:rsidRPr="005B6D1C">
        <w:t xml:space="preserve">Une </w:t>
      </w:r>
      <w:proofErr w:type="spellStart"/>
      <w:r w:rsidRPr="005B6D1C">
        <w:t>déclaration</w:t>
      </w:r>
      <w:proofErr w:type="spellEnd"/>
      <w:r w:rsidRPr="005B6D1C">
        <w:t xml:space="preserve"> </w:t>
      </w:r>
      <w:proofErr w:type="spellStart"/>
      <w:r w:rsidRPr="005B6D1C">
        <w:t>d’artiste</w:t>
      </w:r>
      <w:proofErr w:type="spellEnd"/>
      <w:r w:rsidRPr="005B6D1C">
        <w:t xml:space="preserve"> </w:t>
      </w:r>
      <w:proofErr w:type="spellStart"/>
      <w:r w:rsidRPr="005B6D1C">
        <w:t>résumant</w:t>
      </w:r>
      <w:proofErr w:type="spellEnd"/>
      <w:r w:rsidRPr="005B6D1C">
        <w:t xml:space="preserve"> </w:t>
      </w:r>
      <w:proofErr w:type="spellStart"/>
      <w:r w:rsidRPr="005B6D1C">
        <w:t>votre</w:t>
      </w:r>
      <w:proofErr w:type="spellEnd"/>
      <w:r w:rsidRPr="005B6D1C">
        <w:t xml:space="preserve"> démarche </w:t>
      </w:r>
      <w:proofErr w:type="spellStart"/>
      <w:r w:rsidRPr="005B6D1C">
        <w:t>artistique</w:t>
      </w:r>
      <w:proofErr w:type="spellEnd"/>
      <w:r w:rsidRPr="005B6D1C">
        <w:t>.</w:t>
      </w:r>
    </w:p>
    <w:p w14:paraId="00000037" w14:textId="77777777" w:rsidR="00A40EE1" w:rsidRPr="005B6D1C" w:rsidRDefault="00000000">
      <w:pPr>
        <w:widowControl/>
        <w:numPr>
          <w:ilvl w:val="0"/>
          <w:numId w:val="2"/>
        </w:numPr>
        <w:spacing w:after="240"/>
      </w:pPr>
      <w:r w:rsidRPr="005B6D1C">
        <w:t xml:space="preserve">Le </w:t>
      </w:r>
      <w:proofErr w:type="spellStart"/>
      <w:r w:rsidRPr="005B6D1C">
        <w:t>formulaire</w:t>
      </w:r>
      <w:proofErr w:type="spellEnd"/>
      <w:r w:rsidRPr="005B6D1C">
        <w:t xml:space="preserve"> de candidature </w:t>
      </w:r>
      <w:proofErr w:type="spellStart"/>
      <w:r w:rsidRPr="005B6D1C">
        <w:t>dûment</w:t>
      </w:r>
      <w:proofErr w:type="spellEnd"/>
      <w:r w:rsidRPr="005B6D1C">
        <w:t xml:space="preserve"> </w:t>
      </w:r>
      <w:proofErr w:type="spellStart"/>
      <w:r w:rsidRPr="005B6D1C">
        <w:t>rempli</w:t>
      </w:r>
      <w:proofErr w:type="spellEnd"/>
      <w:r w:rsidRPr="005B6D1C">
        <w:t>.</w:t>
      </w:r>
    </w:p>
    <w:p w14:paraId="00000038" w14:textId="77777777" w:rsidR="00A40EE1" w:rsidRPr="005B6D1C" w:rsidRDefault="00EA56CF">
      <w:pPr>
        <w:widowControl/>
        <w:rPr>
          <w:rFonts w:eastAsia="Times New Roman"/>
        </w:rPr>
      </w:pPr>
      <w:r>
        <w:rPr>
          <w:noProof/>
        </w:rPr>
        <w:pict w14:anchorId="2C71EB7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39" w14:textId="77777777" w:rsidR="00A40EE1" w:rsidRPr="005B6D1C" w:rsidRDefault="00000000">
      <w:pPr>
        <w:widowControl/>
        <w:spacing w:before="280" w:after="80"/>
        <w:ind w:right="165"/>
        <w:rPr>
          <w:rFonts w:eastAsia="Times New Roman"/>
        </w:rPr>
      </w:pPr>
      <w:proofErr w:type="spellStart"/>
      <w:r w:rsidRPr="005B6D1C">
        <w:t>Critères</w:t>
      </w:r>
      <w:proofErr w:type="spellEnd"/>
      <w:r w:rsidRPr="005B6D1C">
        <w:t xml:space="preserve"> </w:t>
      </w:r>
      <w:proofErr w:type="spellStart"/>
      <w:r w:rsidRPr="005B6D1C">
        <w:t>d'admissibilité</w:t>
      </w:r>
      <w:proofErr w:type="spellEnd"/>
      <w:r w:rsidRPr="005B6D1C">
        <w:t xml:space="preserve"> :</w:t>
      </w:r>
    </w:p>
    <w:p w14:paraId="0000003A" w14:textId="77777777" w:rsidR="00A40EE1" w:rsidRPr="005B6D1C" w:rsidRDefault="00000000">
      <w:pPr>
        <w:widowControl/>
        <w:numPr>
          <w:ilvl w:val="0"/>
          <w:numId w:val="1"/>
        </w:numPr>
        <w:spacing w:before="240"/>
      </w:pPr>
      <w:proofErr w:type="spellStart"/>
      <w:r w:rsidRPr="005B6D1C">
        <w:t>Être</w:t>
      </w:r>
      <w:proofErr w:type="spellEnd"/>
      <w:r w:rsidRPr="005B6D1C">
        <w:t xml:space="preserve"> un artiste </w:t>
      </w:r>
      <w:proofErr w:type="spellStart"/>
      <w:r w:rsidRPr="005B6D1C">
        <w:t>ou</w:t>
      </w:r>
      <w:proofErr w:type="spellEnd"/>
      <w:r w:rsidRPr="005B6D1C">
        <w:t xml:space="preserve"> artisan </w:t>
      </w:r>
      <w:proofErr w:type="spellStart"/>
      <w:r w:rsidRPr="005B6D1C">
        <w:t>professionnel</w:t>
      </w:r>
      <w:proofErr w:type="spellEnd"/>
      <w:r w:rsidRPr="005B6D1C">
        <w:t xml:space="preserve"> </w:t>
      </w:r>
      <w:proofErr w:type="spellStart"/>
      <w:r w:rsidRPr="005B6D1C">
        <w:t>répondant</w:t>
      </w:r>
      <w:proofErr w:type="spellEnd"/>
      <w:r w:rsidRPr="005B6D1C">
        <w:t xml:space="preserve"> à </w:t>
      </w:r>
      <w:proofErr w:type="spellStart"/>
      <w:r w:rsidRPr="005B6D1C">
        <w:t>ces</w:t>
      </w:r>
      <w:proofErr w:type="spellEnd"/>
      <w:r w:rsidRPr="005B6D1C">
        <w:t xml:space="preserve"> </w:t>
      </w:r>
      <w:proofErr w:type="spellStart"/>
      <w:r w:rsidRPr="005B6D1C">
        <w:t>critères</w:t>
      </w:r>
      <w:proofErr w:type="spellEnd"/>
      <w:r w:rsidRPr="005B6D1C">
        <w:t xml:space="preserve"> :</w:t>
      </w:r>
    </w:p>
    <w:p w14:paraId="0000003B" w14:textId="77777777" w:rsidR="00A40EE1" w:rsidRPr="005B6D1C" w:rsidRDefault="00000000">
      <w:pPr>
        <w:widowControl/>
        <w:numPr>
          <w:ilvl w:val="1"/>
          <w:numId w:val="1"/>
        </w:numPr>
      </w:pPr>
      <w:proofErr w:type="spellStart"/>
      <w:r w:rsidRPr="005B6D1C">
        <w:t>Montrer</w:t>
      </w:r>
      <w:proofErr w:type="spellEnd"/>
      <w:r w:rsidRPr="005B6D1C">
        <w:t xml:space="preserve"> un engagement </w:t>
      </w:r>
      <w:proofErr w:type="spellStart"/>
      <w:r w:rsidRPr="005B6D1C">
        <w:t>envers</w:t>
      </w:r>
      <w:proofErr w:type="spellEnd"/>
      <w:r w:rsidRPr="005B6D1C">
        <w:t xml:space="preserve"> </w:t>
      </w:r>
      <w:proofErr w:type="spellStart"/>
      <w:r w:rsidRPr="005B6D1C">
        <w:t>sa</w:t>
      </w:r>
      <w:proofErr w:type="spellEnd"/>
      <w:r w:rsidRPr="005B6D1C">
        <w:t xml:space="preserve"> pratique </w:t>
      </w:r>
      <w:proofErr w:type="spellStart"/>
      <w:r w:rsidRPr="005B6D1C">
        <w:t>artistique</w:t>
      </w:r>
      <w:proofErr w:type="spellEnd"/>
      <w:r w:rsidRPr="005B6D1C">
        <w:t>.</w:t>
      </w:r>
    </w:p>
    <w:p w14:paraId="0000003C" w14:textId="77777777" w:rsidR="00A40EE1" w:rsidRPr="005B6D1C" w:rsidRDefault="00000000">
      <w:pPr>
        <w:widowControl/>
        <w:numPr>
          <w:ilvl w:val="1"/>
          <w:numId w:val="1"/>
        </w:numPr>
      </w:pPr>
      <w:proofErr w:type="spellStart"/>
      <w:r w:rsidRPr="005B6D1C">
        <w:t>Créer</w:t>
      </w:r>
      <w:proofErr w:type="spellEnd"/>
      <w:r w:rsidRPr="005B6D1C">
        <w:t>, par soi-</w:t>
      </w:r>
      <w:proofErr w:type="spellStart"/>
      <w:r w:rsidRPr="005B6D1C">
        <w:t>même</w:t>
      </w:r>
      <w:proofErr w:type="spellEnd"/>
      <w:r w:rsidRPr="005B6D1C">
        <w:t xml:space="preserve">, des </w:t>
      </w:r>
      <w:proofErr w:type="spellStart"/>
      <w:r w:rsidRPr="005B6D1C">
        <w:t>œuvres</w:t>
      </w:r>
      <w:proofErr w:type="spellEnd"/>
      <w:r w:rsidRPr="005B6D1C">
        <w:t xml:space="preserve"> </w:t>
      </w:r>
      <w:proofErr w:type="spellStart"/>
      <w:r w:rsidRPr="005B6D1C">
        <w:t>originales</w:t>
      </w:r>
      <w:proofErr w:type="spellEnd"/>
      <w:r w:rsidRPr="005B6D1C">
        <w:t xml:space="preserve"> </w:t>
      </w:r>
      <w:proofErr w:type="spellStart"/>
      <w:r w:rsidRPr="005B6D1C">
        <w:t>reflétant</w:t>
      </w:r>
      <w:proofErr w:type="spellEnd"/>
      <w:r w:rsidRPr="005B6D1C">
        <w:t xml:space="preserve"> </w:t>
      </w:r>
      <w:proofErr w:type="spellStart"/>
      <w:r w:rsidRPr="005B6D1C">
        <w:t>une</w:t>
      </w:r>
      <w:proofErr w:type="spellEnd"/>
      <w:r w:rsidRPr="005B6D1C">
        <w:t xml:space="preserve"> vision et un style </w:t>
      </w:r>
      <w:proofErr w:type="spellStart"/>
      <w:r w:rsidRPr="005B6D1C">
        <w:t>uniques</w:t>
      </w:r>
      <w:proofErr w:type="spellEnd"/>
      <w:r w:rsidRPr="005B6D1C">
        <w:t>.</w:t>
      </w:r>
    </w:p>
    <w:p w14:paraId="0000003D" w14:textId="77777777" w:rsidR="00A40EE1" w:rsidRPr="005B6D1C" w:rsidRDefault="00000000">
      <w:pPr>
        <w:widowControl/>
        <w:numPr>
          <w:ilvl w:val="1"/>
          <w:numId w:val="1"/>
        </w:numPr>
      </w:pPr>
      <w:proofErr w:type="spellStart"/>
      <w:r w:rsidRPr="005B6D1C">
        <w:t>Avoir</w:t>
      </w:r>
      <w:proofErr w:type="spellEnd"/>
      <w:r w:rsidRPr="005B6D1C">
        <w:t xml:space="preserve"> exposé, </w:t>
      </w:r>
      <w:proofErr w:type="spellStart"/>
      <w:r w:rsidRPr="005B6D1C">
        <w:t>produit</w:t>
      </w:r>
      <w:proofErr w:type="spellEnd"/>
      <w:r w:rsidRPr="005B6D1C">
        <w:t xml:space="preserve">, </w:t>
      </w:r>
      <w:proofErr w:type="spellStart"/>
      <w:r w:rsidRPr="005B6D1C">
        <w:t>publié</w:t>
      </w:r>
      <w:proofErr w:type="spellEnd"/>
      <w:r w:rsidRPr="005B6D1C">
        <w:t xml:space="preserve"> </w:t>
      </w:r>
      <w:proofErr w:type="spellStart"/>
      <w:r w:rsidRPr="005B6D1C">
        <w:t>ou</w:t>
      </w:r>
      <w:proofErr w:type="spellEnd"/>
      <w:r w:rsidRPr="005B6D1C">
        <w:t xml:space="preserve"> </w:t>
      </w:r>
      <w:proofErr w:type="spellStart"/>
      <w:r w:rsidRPr="005B6D1C">
        <w:t>présenté</w:t>
      </w:r>
      <w:proofErr w:type="spellEnd"/>
      <w:r w:rsidRPr="005B6D1C">
        <w:t xml:space="preserve"> </w:t>
      </w:r>
      <w:proofErr w:type="spellStart"/>
      <w:r w:rsidRPr="005B6D1C">
        <w:t>publiquement</w:t>
      </w:r>
      <w:proofErr w:type="spellEnd"/>
      <w:r w:rsidRPr="005B6D1C">
        <w:t xml:space="preserve"> </w:t>
      </w:r>
      <w:proofErr w:type="spellStart"/>
      <w:r w:rsidRPr="005B6D1C">
        <w:t>ses</w:t>
      </w:r>
      <w:proofErr w:type="spellEnd"/>
      <w:r w:rsidRPr="005B6D1C">
        <w:t xml:space="preserve"> </w:t>
      </w:r>
      <w:proofErr w:type="spellStart"/>
      <w:r w:rsidRPr="005B6D1C">
        <w:t>œuvres</w:t>
      </w:r>
      <w:proofErr w:type="spellEnd"/>
      <w:r w:rsidRPr="005B6D1C">
        <w:t xml:space="preserve">, que </w:t>
      </w:r>
      <w:proofErr w:type="spellStart"/>
      <w:r w:rsidRPr="005B6D1C">
        <w:t>ce</w:t>
      </w:r>
      <w:proofErr w:type="spellEnd"/>
      <w:r w:rsidRPr="005B6D1C">
        <w:t xml:space="preserve"> </w:t>
      </w:r>
      <w:proofErr w:type="spellStart"/>
      <w:r w:rsidRPr="005B6D1C">
        <w:t>soit</w:t>
      </w:r>
      <w:proofErr w:type="spellEnd"/>
      <w:r w:rsidRPr="005B6D1C">
        <w:t xml:space="preserve"> dans des </w:t>
      </w:r>
      <w:proofErr w:type="spellStart"/>
      <w:r w:rsidRPr="005B6D1C">
        <w:t>galeries</w:t>
      </w:r>
      <w:proofErr w:type="spellEnd"/>
      <w:r w:rsidRPr="005B6D1C">
        <w:t xml:space="preserve">, des salons </w:t>
      </w:r>
      <w:proofErr w:type="spellStart"/>
      <w:r w:rsidRPr="005B6D1C">
        <w:t>d’artisans</w:t>
      </w:r>
      <w:proofErr w:type="spellEnd"/>
      <w:r w:rsidRPr="005B6D1C">
        <w:t xml:space="preserve">, des </w:t>
      </w:r>
      <w:proofErr w:type="spellStart"/>
      <w:r w:rsidRPr="005B6D1C">
        <w:t>plateformes</w:t>
      </w:r>
      <w:proofErr w:type="spellEnd"/>
      <w:r w:rsidRPr="005B6D1C">
        <w:t xml:space="preserve"> de vente </w:t>
      </w:r>
      <w:proofErr w:type="spellStart"/>
      <w:r w:rsidRPr="005B6D1C">
        <w:t>en</w:t>
      </w:r>
      <w:proofErr w:type="spellEnd"/>
      <w:r w:rsidRPr="005B6D1C">
        <w:t xml:space="preserve"> </w:t>
      </w:r>
      <w:proofErr w:type="spellStart"/>
      <w:r w:rsidRPr="005B6D1C">
        <w:t>ligne</w:t>
      </w:r>
      <w:proofErr w:type="spellEnd"/>
      <w:r w:rsidRPr="005B6D1C">
        <w:t xml:space="preserve"> </w:t>
      </w:r>
      <w:proofErr w:type="spellStart"/>
      <w:r w:rsidRPr="005B6D1C">
        <w:t>ou</w:t>
      </w:r>
      <w:proofErr w:type="spellEnd"/>
      <w:r w:rsidRPr="005B6D1C">
        <w:t xml:space="preserve"> </w:t>
      </w:r>
      <w:proofErr w:type="spellStart"/>
      <w:r w:rsidRPr="005B6D1C">
        <w:t>en</w:t>
      </w:r>
      <w:proofErr w:type="spellEnd"/>
      <w:r w:rsidRPr="005B6D1C">
        <w:t xml:space="preserve"> collaboration avec des </w:t>
      </w:r>
      <w:proofErr w:type="spellStart"/>
      <w:r w:rsidRPr="005B6D1C">
        <w:t>promoteurs</w:t>
      </w:r>
      <w:proofErr w:type="spellEnd"/>
      <w:r w:rsidRPr="005B6D1C">
        <w:t>.</w:t>
      </w:r>
    </w:p>
    <w:p w14:paraId="0000003E" w14:textId="77777777" w:rsidR="00A40EE1" w:rsidRPr="005B6D1C" w:rsidRDefault="00000000">
      <w:pPr>
        <w:widowControl/>
        <w:numPr>
          <w:ilvl w:val="0"/>
          <w:numId w:val="1"/>
        </w:numPr>
      </w:pPr>
      <w:proofErr w:type="spellStart"/>
      <w:r w:rsidRPr="005B6D1C">
        <w:t>Avoir</w:t>
      </w:r>
      <w:proofErr w:type="spellEnd"/>
      <w:r w:rsidRPr="005B6D1C">
        <w:t xml:space="preserve"> un atelier </w:t>
      </w:r>
      <w:proofErr w:type="spellStart"/>
      <w:r w:rsidRPr="005B6D1C">
        <w:t>établi</w:t>
      </w:r>
      <w:proofErr w:type="spellEnd"/>
      <w:r w:rsidRPr="005B6D1C">
        <w:t xml:space="preserve"> à Chelsea </w:t>
      </w:r>
      <w:proofErr w:type="spellStart"/>
      <w:r w:rsidRPr="005B6D1C">
        <w:t>ou</w:t>
      </w:r>
      <w:proofErr w:type="spellEnd"/>
      <w:r w:rsidRPr="005B6D1C">
        <w:t xml:space="preserve"> La </w:t>
      </w:r>
      <w:proofErr w:type="spellStart"/>
      <w:r w:rsidRPr="005B6D1C">
        <w:t>Pêche</w:t>
      </w:r>
      <w:proofErr w:type="spellEnd"/>
      <w:r w:rsidRPr="005B6D1C">
        <w:t>.</w:t>
      </w:r>
    </w:p>
    <w:p w14:paraId="0000003F" w14:textId="77777777" w:rsidR="00A40EE1" w:rsidRPr="005B6D1C" w:rsidRDefault="00000000">
      <w:pPr>
        <w:widowControl/>
        <w:numPr>
          <w:ilvl w:val="0"/>
          <w:numId w:val="1"/>
        </w:numPr>
      </w:pPr>
      <w:proofErr w:type="spellStart"/>
      <w:r w:rsidRPr="005B6D1C">
        <w:t>Participer</w:t>
      </w:r>
      <w:proofErr w:type="spellEnd"/>
      <w:r w:rsidRPr="005B6D1C">
        <w:t xml:space="preserve"> à des </w:t>
      </w:r>
      <w:proofErr w:type="spellStart"/>
      <w:r w:rsidRPr="005B6D1C">
        <w:t>activités</w:t>
      </w:r>
      <w:proofErr w:type="spellEnd"/>
      <w:r w:rsidRPr="005B6D1C">
        <w:t xml:space="preserve"> </w:t>
      </w:r>
      <w:proofErr w:type="spellStart"/>
      <w:r w:rsidRPr="005B6D1C">
        <w:t>bénévoles</w:t>
      </w:r>
      <w:proofErr w:type="spellEnd"/>
      <w:r w:rsidRPr="005B6D1C">
        <w:t xml:space="preserve"> pour </w:t>
      </w:r>
      <w:proofErr w:type="spellStart"/>
      <w:r w:rsidRPr="005B6D1C">
        <w:t>contribuer</w:t>
      </w:r>
      <w:proofErr w:type="spellEnd"/>
      <w:r w:rsidRPr="005B6D1C">
        <w:t xml:space="preserve"> au succès du Tour.</w:t>
      </w:r>
    </w:p>
    <w:p w14:paraId="00000040" w14:textId="77777777" w:rsidR="00A40EE1" w:rsidRPr="005B6D1C" w:rsidRDefault="00000000">
      <w:pPr>
        <w:widowControl/>
        <w:numPr>
          <w:ilvl w:val="0"/>
          <w:numId w:val="1"/>
        </w:numPr>
      </w:pPr>
      <w:r w:rsidRPr="005B6D1C">
        <w:t xml:space="preserve">Payer </w:t>
      </w:r>
      <w:proofErr w:type="spellStart"/>
      <w:r w:rsidRPr="005B6D1C">
        <w:t>une</w:t>
      </w:r>
      <w:proofErr w:type="spellEnd"/>
      <w:r w:rsidRPr="005B6D1C">
        <w:t xml:space="preserve"> </w:t>
      </w:r>
      <w:proofErr w:type="spellStart"/>
      <w:r w:rsidRPr="005B6D1C">
        <w:t>cotisation</w:t>
      </w:r>
      <w:proofErr w:type="spellEnd"/>
      <w:r w:rsidRPr="005B6D1C">
        <w:t xml:space="preserve"> de 300 $ pour financer le </w:t>
      </w:r>
      <w:proofErr w:type="spellStart"/>
      <w:r w:rsidRPr="005B6D1C">
        <w:t>dépliant</w:t>
      </w:r>
      <w:proofErr w:type="spellEnd"/>
      <w:r w:rsidRPr="005B6D1C">
        <w:t xml:space="preserve">, la </w:t>
      </w:r>
      <w:proofErr w:type="spellStart"/>
      <w:r w:rsidRPr="005B6D1C">
        <w:t>signalisation</w:t>
      </w:r>
      <w:proofErr w:type="spellEnd"/>
      <w:r w:rsidRPr="005B6D1C">
        <w:t xml:space="preserve"> et la </w:t>
      </w:r>
      <w:proofErr w:type="spellStart"/>
      <w:r w:rsidRPr="005B6D1C">
        <w:t>publicité</w:t>
      </w:r>
      <w:proofErr w:type="spellEnd"/>
      <w:r w:rsidRPr="005B6D1C">
        <w:t xml:space="preserve"> dans les publications locales.</w:t>
      </w:r>
    </w:p>
    <w:p w14:paraId="00000041" w14:textId="77777777" w:rsidR="00A40EE1" w:rsidRPr="005B6D1C" w:rsidRDefault="00000000">
      <w:pPr>
        <w:widowControl/>
        <w:numPr>
          <w:ilvl w:val="0"/>
          <w:numId w:val="1"/>
        </w:numPr>
        <w:spacing w:after="240"/>
      </w:pPr>
      <w:proofErr w:type="spellStart"/>
      <w:r w:rsidRPr="005B6D1C">
        <w:t>Participer</w:t>
      </w:r>
      <w:proofErr w:type="spellEnd"/>
      <w:r w:rsidRPr="005B6D1C">
        <w:t xml:space="preserve"> aux </w:t>
      </w:r>
      <w:proofErr w:type="spellStart"/>
      <w:r w:rsidRPr="005B6D1C">
        <w:t>réunions</w:t>
      </w:r>
      <w:proofErr w:type="spellEnd"/>
      <w:r w:rsidRPr="005B6D1C">
        <w:t xml:space="preserve"> et aider à </w:t>
      </w:r>
      <w:proofErr w:type="spellStart"/>
      <w:r w:rsidRPr="005B6D1C">
        <w:t>promouvoir</w:t>
      </w:r>
      <w:proofErr w:type="spellEnd"/>
      <w:r w:rsidRPr="005B6D1C">
        <w:t xml:space="preserve"> le Tour.</w:t>
      </w:r>
    </w:p>
    <w:p w14:paraId="00000042" w14:textId="77777777" w:rsidR="00A40EE1" w:rsidRPr="005B6D1C" w:rsidRDefault="00EA56CF">
      <w:pPr>
        <w:widowControl/>
        <w:rPr>
          <w:rFonts w:eastAsia="Times New Roman"/>
        </w:rPr>
      </w:pPr>
      <w:r>
        <w:rPr>
          <w:noProof/>
        </w:rPr>
        <w:pict w14:anchorId="568E7FD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43" w14:textId="77777777" w:rsidR="00A40EE1" w:rsidRPr="005B6D1C" w:rsidRDefault="00000000">
      <w:pPr>
        <w:widowControl/>
        <w:spacing w:before="280" w:after="80"/>
        <w:ind w:right="165"/>
        <w:rPr>
          <w:rFonts w:eastAsia="Times New Roman"/>
        </w:rPr>
      </w:pPr>
      <w:r w:rsidRPr="005B6D1C">
        <w:t>Foire aux questions (FAQ) :</w:t>
      </w:r>
    </w:p>
    <w:p w14:paraId="00000044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1. Comment les nouveaux artistes/artisan(e)s </w:t>
      </w:r>
      <w:proofErr w:type="spellStart"/>
      <w:r w:rsidRPr="005B6D1C">
        <w:t>sont-ils</w:t>
      </w:r>
      <w:proofErr w:type="spellEnd"/>
      <w:r w:rsidRPr="005B6D1C">
        <w:t xml:space="preserve"> </w:t>
      </w:r>
      <w:proofErr w:type="spellStart"/>
      <w:r w:rsidRPr="005B6D1C">
        <w:t>sélectionnés</w:t>
      </w:r>
      <w:proofErr w:type="spellEnd"/>
      <w:r w:rsidRPr="005B6D1C">
        <w:t xml:space="preserve"> ?</w:t>
      </w:r>
      <w:r w:rsidRPr="005B6D1C">
        <w:br/>
      </w:r>
      <w:proofErr w:type="spellStart"/>
      <w:r w:rsidRPr="005B6D1C">
        <w:t>Votre</w:t>
      </w:r>
      <w:proofErr w:type="spellEnd"/>
      <w:r w:rsidRPr="005B6D1C">
        <w:t xml:space="preserve"> </w:t>
      </w:r>
      <w:proofErr w:type="spellStart"/>
      <w:r w:rsidRPr="005B6D1C">
        <w:t>soumission</w:t>
      </w:r>
      <w:proofErr w:type="spellEnd"/>
      <w:r w:rsidRPr="005B6D1C">
        <w:t xml:space="preserve"> </w:t>
      </w:r>
      <w:proofErr w:type="spellStart"/>
      <w:r w:rsidRPr="005B6D1C">
        <w:t>est</w:t>
      </w:r>
      <w:proofErr w:type="spellEnd"/>
      <w:r w:rsidRPr="005B6D1C">
        <w:t xml:space="preserve"> </w:t>
      </w:r>
      <w:proofErr w:type="spellStart"/>
      <w:r w:rsidRPr="005B6D1C">
        <w:t>examinée</w:t>
      </w:r>
      <w:proofErr w:type="spellEnd"/>
      <w:r w:rsidRPr="005B6D1C">
        <w:t xml:space="preserve"> par le </w:t>
      </w:r>
      <w:proofErr w:type="spellStart"/>
      <w:r w:rsidRPr="005B6D1C">
        <w:t>comité</w:t>
      </w:r>
      <w:proofErr w:type="spellEnd"/>
      <w:r w:rsidRPr="005B6D1C">
        <w:t xml:space="preserve"> de </w:t>
      </w:r>
      <w:proofErr w:type="spellStart"/>
      <w:r w:rsidRPr="005B6D1C">
        <w:t>sélection</w:t>
      </w:r>
      <w:proofErr w:type="spellEnd"/>
      <w:r w:rsidRPr="005B6D1C">
        <w:t xml:space="preserve">. Si </w:t>
      </w:r>
      <w:proofErr w:type="spellStart"/>
      <w:r w:rsidRPr="005B6D1C">
        <w:t>vous</w:t>
      </w:r>
      <w:proofErr w:type="spellEnd"/>
      <w:r w:rsidRPr="005B6D1C">
        <w:t xml:space="preserve"> </w:t>
      </w:r>
      <w:proofErr w:type="spellStart"/>
      <w:r w:rsidRPr="005B6D1C">
        <w:t>répondez</w:t>
      </w:r>
      <w:proofErr w:type="spellEnd"/>
      <w:r w:rsidRPr="005B6D1C">
        <w:t xml:space="preserve"> aux </w:t>
      </w:r>
      <w:proofErr w:type="spellStart"/>
      <w:r w:rsidRPr="005B6D1C">
        <w:t>critères</w:t>
      </w:r>
      <w:proofErr w:type="spellEnd"/>
      <w:r w:rsidRPr="005B6D1C">
        <w:t xml:space="preserve">, </w:t>
      </w:r>
      <w:proofErr w:type="spellStart"/>
      <w:r w:rsidRPr="005B6D1C">
        <w:t>une</w:t>
      </w:r>
      <w:proofErr w:type="spellEnd"/>
      <w:r w:rsidRPr="005B6D1C">
        <w:t xml:space="preserve"> </w:t>
      </w:r>
      <w:proofErr w:type="spellStart"/>
      <w:r w:rsidRPr="005B6D1C">
        <w:t>entrevue</w:t>
      </w:r>
      <w:proofErr w:type="spellEnd"/>
      <w:r w:rsidRPr="005B6D1C">
        <w:t xml:space="preserve"> sera </w:t>
      </w:r>
      <w:proofErr w:type="spellStart"/>
      <w:r w:rsidRPr="005B6D1C">
        <w:t>menée</w:t>
      </w:r>
      <w:proofErr w:type="spellEnd"/>
      <w:r w:rsidRPr="005B6D1C">
        <w:t xml:space="preserve"> dans </w:t>
      </w:r>
      <w:proofErr w:type="spellStart"/>
      <w:r w:rsidRPr="005B6D1C">
        <w:t>votre</w:t>
      </w:r>
      <w:proofErr w:type="spellEnd"/>
      <w:r w:rsidRPr="005B6D1C">
        <w:t xml:space="preserve"> atelier à la fin </w:t>
      </w:r>
      <w:proofErr w:type="spellStart"/>
      <w:r w:rsidRPr="005B6D1C">
        <w:t>janvier</w:t>
      </w:r>
      <w:proofErr w:type="spellEnd"/>
      <w:r w:rsidRPr="005B6D1C">
        <w:t xml:space="preserve"> </w:t>
      </w:r>
      <w:proofErr w:type="spellStart"/>
      <w:r w:rsidRPr="005B6D1C">
        <w:t>ou</w:t>
      </w:r>
      <w:proofErr w:type="spellEnd"/>
      <w:r w:rsidRPr="005B6D1C">
        <w:t xml:space="preserve"> au début </w:t>
      </w:r>
      <w:proofErr w:type="spellStart"/>
      <w:r w:rsidRPr="005B6D1C">
        <w:t>février</w:t>
      </w:r>
      <w:proofErr w:type="spellEnd"/>
      <w:r w:rsidRPr="005B6D1C">
        <w:t xml:space="preserve">. Les </w:t>
      </w:r>
      <w:proofErr w:type="spellStart"/>
      <w:r w:rsidRPr="005B6D1C">
        <w:t>membres</w:t>
      </w:r>
      <w:proofErr w:type="spellEnd"/>
      <w:r w:rsidRPr="005B6D1C">
        <w:t xml:space="preserve"> se </w:t>
      </w:r>
      <w:proofErr w:type="spellStart"/>
      <w:r w:rsidRPr="005B6D1C">
        <w:lastRenderedPageBreak/>
        <w:t>réunissent</w:t>
      </w:r>
      <w:proofErr w:type="spellEnd"/>
      <w:r w:rsidRPr="005B6D1C">
        <w:t xml:space="preserve"> ensuite pour examiner les </w:t>
      </w:r>
      <w:proofErr w:type="spellStart"/>
      <w:r w:rsidRPr="005B6D1C">
        <w:t>informations</w:t>
      </w:r>
      <w:proofErr w:type="spellEnd"/>
      <w:r w:rsidRPr="005B6D1C">
        <w:t xml:space="preserve"> </w:t>
      </w:r>
      <w:proofErr w:type="spellStart"/>
      <w:r w:rsidRPr="005B6D1C">
        <w:t>collectées</w:t>
      </w:r>
      <w:proofErr w:type="spellEnd"/>
      <w:r w:rsidRPr="005B6D1C">
        <w:t xml:space="preserve"> et faire </w:t>
      </w:r>
      <w:proofErr w:type="spellStart"/>
      <w:r w:rsidRPr="005B6D1C">
        <w:t>leur</w:t>
      </w:r>
      <w:proofErr w:type="spellEnd"/>
      <w:r w:rsidRPr="005B6D1C">
        <w:t xml:space="preserve"> choix. Nous </w:t>
      </w:r>
      <w:proofErr w:type="spellStart"/>
      <w:r w:rsidRPr="005B6D1C">
        <w:t>cherchons</w:t>
      </w:r>
      <w:proofErr w:type="spellEnd"/>
      <w:r w:rsidRPr="005B6D1C">
        <w:t xml:space="preserve"> à </w:t>
      </w:r>
      <w:proofErr w:type="spellStart"/>
      <w:r w:rsidRPr="005B6D1C">
        <w:t>inclure</w:t>
      </w:r>
      <w:proofErr w:type="spellEnd"/>
      <w:r w:rsidRPr="005B6D1C">
        <w:t xml:space="preserve"> un mélange d’art et </w:t>
      </w:r>
      <w:proofErr w:type="spellStart"/>
      <w:r w:rsidRPr="005B6D1C">
        <w:t>d’artisanat</w:t>
      </w:r>
      <w:proofErr w:type="spellEnd"/>
      <w:r w:rsidRPr="005B6D1C">
        <w:t xml:space="preserve"> pour </w:t>
      </w:r>
      <w:proofErr w:type="spellStart"/>
      <w:r w:rsidRPr="005B6D1C">
        <w:t>répondre</w:t>
      </w:r>
      <w:proofErr w:type="spellEnd"/>
      <w:r w:rsidRPr="005B6D1C">
        <w:t xml:space="preserve"> aux exigences de </w:t>
      </w:r>
      <w:proofErr w:type="spellStart"/>
      <w:r w:rsidRPr="005B6D1C">
        <w:t>nos</w:t>
      </w:r>
      <w:proofErr w:type="spellEnd"/>
      <w:r w:rsidRPr="005B6D1C">
        <w:t xml:space="preserve"> </w:t>
      </w:r>
      <w:proofErr w:type="spellStart"/>
      <w:r w:rsidRPr="005B6D1C">
        <w:t>bailleurs</w:t>
      </w:r>
      <w:proofErr w:type="spellEnd"/>
      <w:r w:rsidRPr="005B6D1C">
        <w:t xml:space="preserve"> de fonds.</w:t>
      </w:r>
    </w:p>
    <w:p w14:paraId="00000045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2. </w:t>
      </w:r>
      <w:proofErr w:type="spellStart"/>
      <w:r w:rsidRPr="005B6D1C">
        <w:t>Quand</w:t>
      </w:r>
      <w:proofErr w:type="spellEnd"/>
      <w:r w:rsidRPr="005B6D1C">
        <w:t xml:space="preserve"> </w:t>
      </w:r>
      <w:proofErr w:type="spellStart"/>
      <w:r w:rsidRPr="005B6D1C">
        <w:t>recevrai</w:t>
      </w:r>
      <w:proofErr w:type="spellEnd"/>
      <w:r w:rsidRPr="005B6D1C">
        <w:t xml:space="preserve">-je </w:t>
      </w:r>
      <w:proofErr w:type="spellStart"/>
      <w:r w:rsidRPr="005B6D1C">
        <w:t>une</w:t>
      </w:r>
      <w:proofErr w:type="spellEnd"/>
      <w:r w:rsidRPr="005B6D1C">
        <w:t xml:space="preserve"> </w:t>
      </w:r>
      <w:proofErr w:type="spellStart"/>
      <w:r w:rsidRPr="005B6D1C">
        <w:t>réponse</w:t>
      </w:r>
      <w:proofErr w:type="spellEnd"/>
      <w:r w:rsidRPr="005B6D1C">
        <w:t xml:space="preserve"> </w:t>
      </w:r>
      <w:proofErr w:type="spellStart"/>
      <w:r w:rsidRPr="005B6D1C">
        <w:t>concernant</w:t>
      </w:r>
      <w:proofErr w:type="spellEnd"/>
      <w:r w:rsidRPr="005B6D1C">
        <w:t xml:space="preserve"> ma </w:t>
      </w:r>
      <w:proofErr w:type="spellStart"/>
      <w:r w:rsidRPr="005B6D1C">
        <w:t>soumission</w:t>
      </w:r>
      <w:proofErr w:type="spellEnd"/>
      <w:r w:rsidRPr="005B6D1C">
        <w:t xml:space="preserve"> ?</w:t>
      </w:r>
      <w:r w:rsidRPr="005B6D1C">
        <w:br/>
        <w:t xml:space="preserve">Nous </w:t>
      </w:r>
      <w:proofErr w:type="spellStart"/>
      <w:r w:rsidRPr="005B6D1C">
        <w:t>espérons</w:t>
      </w:r>
      <w:proofErr w:type="spellEnd"/>
      <w:r w:rsidRPr="005B6D1C">
        <w:t xml:space="preserve"> confirmer les </w:t>
      </w:r>
      <w:proofErr w:type="spellStart"/>
      <w:r w:rsidRPr="005B6D1C">
        <w:t>candidat</w:t>
      </w:r>
      <w:proofErr w:type="spellEnd"/>
      <w:r w:rsidRPr="005B6D1C">
        <w:t xml:space="preserve">(e)s </w:t>
      </w:r>
      <w:proofErr w:type="spellStart"/>
      <w:r w:rsidRPr="005B6D1C">
        <w:t>retenu</w:t>
      </w:r>
      <w:proofErr w:type="spellEnd"/>
      <w:r w:rsidRPr="005B6D1C">
        <w:t xml:space="preserve">(e)s </w:t>
      </w:r>
      <w:proofErr w:type="spellStart"/>
      <w:r w:rsidRPr="005B6D1C">
        <w:t>d'ici</w:t>
      </w:r>
      <w:proofErr w:type="spellEnd"/>
      <w:r w:rsidRPr="005B6D1C">
        <w:t xml:space="preserve"> la mi-</w:t>
      </w:r>
      <w:proofErr w:type="spellStart"/>
      <w:r w:rsidRPr="005B6D1C">
        <w:t>février</w:t>
      </w:r>
      <w:proofErr w:type="spellEnd"/>
      <w:r w:rsidRPr="005B6D1C">
        <w:t>.</w:t>
      </w:r>
    </w:p>
    <w:p w14:paraId="00000046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3. </w:t>
      </w:r>
      <w:proofErr w:type="spellStart"/>
      <w:r w:rsidRPr="005B6D1C">
        <w:t>Qu’est-ce</w:t>
      </w:r>
      <w:proofErr w:type="spellEnd"/>
      <w:r w:rsidRPr="005B6D1C">
        <w:t xml:space="preserve"> </w:t>
      </w:r>
      <w:proofErr w:type="spellStart"/>
      <w:r w:rsidRPr="005B6D1C">
        <w:t>qu’une</w:t>
      </w:r>
      <w:proofErr w:type="spellEnd"/>
      <w:r w:rsidRPr="005B6D1C">
        <w:t xml:space="preserve"> </w:t>
      </w:r>
      <w:proofErr w:type="spellStart"/>
      <w:r w:rsidRPr="005B6D1C">
        <w:t>année</w:t>
      </w:r>
      <w:proofErr w:type="spellEnd"/>
      <w:r w:rsidRPr="005B6D1C">
        <w:t xml:space="preserve"> </w:t>
      </w:r>
      <w:proofErr w:type="spellStart"/>
      <w:r w:rsidRPr="005B6D1C">
        <w:t>probatoire</w:t>
      </w:r>
      <w:proofErr w:type="spellEnd"/>
      <w:r w:rsidRPr="005B6D1C">
        <w:t xml:space="preserve"> ?</w:t>
      </w:r>
      <w:r w:rsidRPr="005B6D1C">
        <w:br/>
      </w:r>
      <w:proofErr w:type="spellStart"/>
      <w:r w:rsidRPr="005B6D1C">
        <w:t>C’est</w:t>
      </w:r>
      <w:proofErr w:type="spellEnd"/>
      <w:r w:rsidRPr="005B6D1C">
        <w:t xml:space="preserve"> </w:t>
      </w:r>
      <w:proofErr w:type="spellStart"/>
      <w:r w:rsidRPr="005B6D1C">
        <w:t>votre</w:t>
      </w:r>
      <w:proofErr w:type="spellEnd"/>
      <w:r w:rsidRPr="005B6D1C">
        <w:t xml:space="preserve"> première </w:t>
      </w:r>
      <w:proofErr w:type="spellStart"/>
      <w:r w:rsidRPr="005B6D1C">
        <w:t>année</w:t>
      </w:r>
      <w:proofErr w:type="spellEnd"/>
      <w:r w:rsidRPr="005B6D1C">
        <w:t xml:space="preserve"> de participation. À la fin du Tour, les </w:t>
      </w:r>
      <w:proofErr w:type="spellStart"/>
      <w:r w:rsidRPr="005B6D1C">
        <w:t>autres</w:t>
      </w:r>
      <w:proofErr w:type="spellEnd"/>
      <w:r w:rsidRPr="005B6D1C">
        <w:t xml:space="preserve"> </w:t>
      </w:r>
      <w:proofErr w:type="spellStart"/>
      <w:r w:rsidRPr="005B6D1C">
        <w:t>membres</w:t>
      </w:r>
      <w:proofErr w:type="spellEnd"/>
      <w:r w:rsidRPr="005B6D1C">
        <w:t xml:space="preserve"> </w:t>
      </w:r>
      <w:proofErr w:type="spellStart"/>
      <w:r w:rsidRPr="005B6D1C">
        <w:t>décideront</w:t>
      </w:r>
      <w:proofErr w:type="spellEnd"/>
      <w:r w:rsidRPr="005B6D1C">
        <w:t xml:space="preserve"> </w:t>
      </w:r>
      <w:proofErr w:type="spellStart"/>
      <w:r w:rsidRPr="005B6D1C">
        <w:t>si</w:t>
      </w:r>
      <w:proofErr w:type="spellEnd"/>
      <w:r w:rsidRPr="005B6D1C">
        <w:t xml:space="preserve"> </w:t>
      </w:r>
      <w:proofErr w:type="spellStart"/>
      <w:r w:rsidRPr="005B6D1C">
        <w:t>vous</w:t>
      </w:r>
      <w:proofErr w:type="spellEnd"/>
      <w:r w:rsidRPr="005B6D1C">
        <w:t xml:space="preserve"> </w:t>
      </w:r>
      <w:proofErr w:type="spellStart"/>
      <w:r w:rsidRPr="005B6D1C">
        <w:t>serez</w:t>
      </w:r>
      <w:proofErr w:type="spellEnd"/>
      <w:r w:rsidRPr="005B6D1C">
        <w:t xml:space="preserve"> </w:t>
      </w:r>
      <w:proofErr w:type="spellStart"/>
      <w:r w:rsidRPr="005B6D1C">
        <w:t>invité</w:t>
      </w:r>
      <w:proofErr w:type="spellEnd"/>
      <w:r w:rsidRPr="005B6D1C">
        <w:t xml:space="preserve">(e) à </w:t>
      </w:r>
      <w:proofErr w:type="spellStart"/>
      <w:r w:rsidRPr="005B6D1C">
        <w:t>devenir</w:t>
      </w:r>
      <w:proofErr w:type="spellEnd"/>
      <w:r w:rsidRPr="005B6D1C">
        <w:t xml:space="preserve"> </w:t>
      </w:r>
      <w:proofErr w:type="spellStart"/>
      <w:r w:rsidRPr="005B6D1C">
        <w:t>membre</w:t>
      </w:r>
      <w:proofErr w:type="spellEnd"/>
      <w:r w:rsidRPr="005B6D1C">
        <w:t xml:space="preserve"> permanent(e). Une </w:t>
      </w:r>
      <w:proofErr w:type="spellStart"/>
      <w:r w:rsidRPr="005B6D1C">
        <w:t>présentation</w:t>
      </w:r>
      <w:proofErr w:type="spellEnd"/>
      <w:r w:rsidRPr="005B6D1C">
        <w:t xml:space="preserve"> de </w:t>
      </w:r>
      <w:proofErr w:type="spellStart"/>
      <w:r w:rsidRPr="005B6D1C">
        <w:t>qualité</w:t>
      </w:r>
      <w:proofErr w:type="spellEnd"/>
      <w:r w:rsidRPr="005B6D1C">
        <w:t xml:space="preserve"> de </w:t>
      </w:r>
      <w:proofErr w:type="spellStart"/>
      <w:r w:rsidRPr="005B6D1C">
        <w:t>vos</w:t>
      </w:r>
      <w:proofErr w:type="spellEnd"/>
      <w:r w:rsidRPr="005B6D1C">
        <w:t xml:space="preserve"> </w:t>
      </w:r>
      <w:proofErr w:type="spellStart"/>
      <w:r w:rsidRPr="005B6D1C">
        <w:t>œuvres</w:t>
      </w:r>
      <w:proofErr w:type="spellEnd"/>
      <w:r w:rsidRPr="005B6D1C">
        <w:t xml:space="preserve"> et </w:t>
      </w:r>
      <w:proofErr w:type="spellStart"/>
      <w:r w:rsidRPr="005B6D1C">
        <w:t>votre</w:t>
      </w:r>
      <w:proofErr w:type="spellEnd"/>
      <w:r w:rsidRPr="005B6D1C">
        <w:t xml:space="preserve"> contribution au succès du Tour </w:t>
      </w:r>
      <w:proofErr w:type="spellStart"/>
      <w:r w:rsidRPr="005B6D1C">
        <w:t>sont</w:t>
      </w:r>
      <w:proofErr w:type="spellEnd"/>
      <w:r w:rsidRPr="005B6D1C">
        <w:t xml:space="preserve"> </w:t>
      </w:r>
      <w:proofErr w:type="spellStart"/>
      <w:r w:rsidRPr="005B6D1C">
        <w:t>essentielles</w:t>
      </w:r>
      <w:proofErr w:type="spellEnd"/>
      <w:r w:rsidRPr="005B6D1C">
        <w:t>.</w:t>
      </w:r>
    </w:p>
    <w:p w14:paraId="00000047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4. </w:t>
      </w:r>
      <w:proofErr w:type="spellStart"/>
      <w:r w:rsidRPr="005B6D1C">
        <w:t>Puis</w:t>
      </w:r>
      <w:proofErr w:type="spellEnd"/>
      <w:r w:rsidRPr="005B6D1C">
        <w:t xml:space="preserve">-je changer de </w:t>
      </w:r>
      <w:proofErr w:type="spellStart"/>
      <w:r w:rsidRPr="005B6D1C">
        <w:t>médium</w:t>
      </w:r>
      <w:proofErr w:type="spellEnd"/>
      <w:r w:rsidRPr="005B6D1C">
        <w:t xml:space="preserve"> après </w:t>
      </w:r>
      <w:proofErr w:type="spellStart"/>
      <w:r w:rsidRPr="005B6D1C">
        <w:t>avoir</w:t>
      </w:r>
      <w:proofErr w:type="spellEnd"/>
      <w:r w:rsidRPr="005B6D1C">
        <w:t xml:space="preserve"> </w:t>
      </w:r>
      <w:proofErr w:type="spellStart"/>
      <w:r w:rsidRPr="005B6D1C">
        <w:t>été</w:t>
      </w:r>
      <w:proofErr w:type="spellEnd"/>
      <w:r w:rsidRPr="005B6D1C">
        <w:t xml:space="preserve"> </w:t>
      </w:r>
      <w:proofErr w:type="spellStart"/>
      <w:r w:rsidRPr="005B6D1C">
        <w:t>sélectionné</w:t>
      </w:r>
      <w:proofErr w:type="spellEnd"/>
      <w:r w:rsidRPr="005B6D1C">
        <w:t>(e) ?</w:t>
      </w:r>
      <w:r w:rsidRPr="005B6D1C">
        <w:br/>
        <w:t xml:space="preserve">Non, </w:t>
      </w:r>
      <w:proofErr w:type="spellStart"/>
      <w:r w:rsidRPr="005B6D1C">
        <w:t>votre</w:t>
      </w:r>
      <w:proofErr w:type="spellEnd"/>
      <w:r w:rsidRPr="005B6D1C">
        <w:t xml:space="preserve"> acceptation </w:t>
      </w:r>
      <w:proofErr w:type="spellStart"/>
      <w:r w:rsidRPr="005B6D1C">
        <w:t>est</w:t>
      </w:r>
      <w:proofErr w:type="spellEnd"/>
      <w:r w:rsidRPr="005B6D1C">
        <w:t xml:space="preserve"> </w:t>
      </w:r>
      <w:proofErr w:type="spellStart"/>
      <w:r w:rsidRPr="005B6D1C">
        <w:t>basée</w:t>
      </w:r>
      <w:proofErr w:type="spellEnd"/>
      <w:r w:rsidRPr="005B6D1C">
        <w:t xml:space="preserve"> sur le </w:t>
      </w:r>
      <w:proofErr w:type="spellStart"/>
      <w:r w:rsidRPr="005B6D1C">
        <w:t>médium</w:t>
      </w:r>
      <w:proofErr w:type="spellEnd"/>
      <w:r w:rsidRPr="005B6D1C">
        <w:t xml:space="preserve"> </w:t>
      </w:r>
      <w:proofErr w:type="spellStart"/>
      <w:r w:rsidRPr="005B6D1C">
        <w:t>présenté</w:t>
      </w:r>
      <w:proofErr w:type="spellEnd"/>
      <w:r w:rsidRPr="005B6D1C">
        <w:t xml:space="preserve"> </w:t>
      </w:r>
      <w:proofErr w:type="spellStart"/>
      <w:r w:rsidRPr="005B6D1C">
        <w:t>lors</w:t>
      </w:r>
      <w:proofErr w:type="spellEnd"/>
      <w:r w:rsidRPr="005B6D1C">
        <w:t xml:space="preserve"> de la </w:t>
      </w:r>
      <w:proofErr w:type="spellStart"/>
      <w:r w:rsidRPr="005B6D1C">
        <w:t>sélection</w:t>
      </w:r>
      <w:proofErr w:type="spellEnd"/>
      <w:r w:rsidRPr="005B6D1C">
        <w:t xml:space="preserve">. Si </w:t>
      </w:r>
      <w:proofErr w:type="spellStart"/>
      <w:r w:rsidRPr="005B6D1C">
        <w:t>vous</w:t>
      </w:r>
      <w:proofErr w:type="spellEnd"/>
      <w:r w:rsidRPr="005B6D1C">
        <w:t xml:space="preserve"> </w:t>
      </w:r>
      <w:proofErr w:type="spellStart"/>
      <w:r w:rsidRPr="005B6D1C">
        <w:t>changez</w:t>
      </w:r>
      <w:proofErr w:type="spellEnd"/>
      <w:r w:rsidRPr="005B6D1C">
        <w:t xml:space="preserve"> de </w:t>
      </w:r>
      <w:proofErr w:type="spellStart"/>
      <w:r w:rsidRPr="005B6D1C">
        <w:t>médium</w:t>
      </w:r>
      <w:proofErr w:type="spellEnd"/>
      <w:r w:rsidRPr="005B6D1C">
        <w:t xml:space="preserve">, </w:t>
      </w:r>
      <w:proofErr w:type="spellStart"/>
      <w:r w:rsidRPr="005B6D1C">
        <w:t>vous</w:t>
      </w:r>
      <w:proofErr w:type="spellEnd"/>
      <w:r w:rsidRPr="005B6D1C">
        <w:t xml:space="preserve"> </w:t>
      </w:r>
      <w:proofErr w:type="spellStart"/>
      <w:r w:rsidRPr="005B6D1C">
        <w:t>devrez</w:t>
      </w:r>
      <w:proofErr w:type="spellEnd"/>
      <w:r w:rsidRPr="005B6D1C">
        <w:t xml:space="preserve"> </w:t>
      </w:r>
      <w:proofErr w:type="spellStart"/>
      <w:r w:rsidRPr="005B6D1C">
        <w:t>soumettre</w:t>
      </w:r>
      <w:proofErr w:type="spellEnd"/>
      <w:r w:rsidRPr="005B6D1C">
        <w:t xml:space="preserve"> </w:t>
      </w:r>
      <w:proofErr w:type="spellStart"/>
      <w:r w:rsidRPr="005B6D1C">
        <w:t>une</w:t>
      </w:r>
      <w:proofErr w:type="spellEnd"/>
      <w:r w:rsidRPr="005B6D1C">
        <w:t xml:space="preserve"> nouvelle candidature.</w:t>
      </w:r>
    </w:p>
    <w:p w14:paraId="00000048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5. </w:t>
      </w:r>
      <w:proofErr w:type="spellStart"/>
      <w:r w:rsidRPr="005B6D1C">
        <w:t>Combien</w:t>
      </w:r>
      <w:proofErr w:type="spellEnd"/>
      <w:r w:rsidRPr="005B6D1C">
        <w:t xml:space="preserve"> de temps </w:t>
      </w:r>
      <w:proofErr w:type="spellStart"/>
      <w:r w:rsidRPr="005B6D1C">
        <w:t>devrai</w:t>
      </w:r>
      <w:proofErr w:type="spellEnd"/>
      <w:r w:rsidRPr="005B6D1C">
        <w:t xml:space="preserve">-je </w:t>
      </w:r>
      <w:proofErr w:type="spellStart"/>
      <w:r w:rsidRPr="005B6D1C">
        <w:t>consacrer</w:t>
      </w:r>
      <w:proofErr w:type="spellEnd"/>
      <w:r w:rsidRPr="005B6D1C">
        <w:t xml:space="preserve"> à </w:t>
      </w:r>
      <w:proofErr w:type="spellStart"/>
      <w:r w:rsidRPr="005B6D1C">
        <w:t>l’organisation</w:t>
      </w:r>
      <w:proofErr w:type="spellEnd"/>
      <w:r w:rsidRPr="005B6D1C">
        <w:t xml:space="preserve"> du Tour ?</w:t>
      </w:r>
      <w:r w:rsidRPr="005B6D1C">
        <w:br/>
        <w:t xml:space="preserve">En </w:t>
      </w:r>
      <w:proofErr w:type="spellStart"/>
      <w:r w:rsidRPr="005B6D1C">
        <w:t>moyenne</w:t>
      </w:r>
      <w:proofErr w:type="spellEnd"/>
      <w:r w:rsidRPr="005B6D1C">
        <w:t xml:space="preserve"> 40 </w:t>
      </w:r>
      <w:proofErr w:type="spellStart"/>
      <w:r w:rsidRPr="005B6D1C">
        <w:t>heures</w:t>
      </w:r>
      <w:proofErr w:type="spellEnd"/>
      <w:r w:rsidRPr="005B6D1C">
        <w:t xml:space="preserve">. </w:t>
      </w:r>
      <w:proofErr w:type="spellStart"/>
      <w:r w:rsidRPr="005B6D1C">
        <w:t>Certaines</w:t>
      </w:r>
      <w:proofErr w:type="spellEnd"/>
      <w:r w:rsidRPr="005B6D1C">
        <w:t xml:space="preserve"> </w:t>
      </w:r>
      <w:proofErr w:type="spellStart"/>
      <w:r w:rsidRPr="005B6D1C">
        <w:t>tâches</w:t>
      </w:r>
      <w:proofErr w:type="spellEnd"/>
      <w:r w:rsidRPr="005B6D1C">
        <w:t xml:space="preserve"> </w:t>
      </w:r>
      <w:proofErr w:type="spellStart"/>
      <w:r w:rsidRPr="005B6D1C">
        <w:t>sont</w:t>
      </w:r>
      <w:proofErr w:type="spellEnd"/>
      <w:r w:rsidRPr="005B6D1C">
        <w:t xml:space="preserve"> </w:t>
      </w:r>
      <w:proofErr w:type="spellStart"/>
      <w:r w:rsidRPr="005B6D1C">
        <w:t>concentrées</w:t>
      </w:r>
      <w:proofErr w:type="spellEnd"/>
      <w:r w:rsidRPr="005B6D1C">
        <w:t xml:space="preserve"> sur </w:t>
      </w:r>
      <w:proofErr w:type="spellStart"/>
      <w:r w:rsidRPr="005B6D1C">
        <w:t>une</w:t>
      </w:r>
      <w:proofErr w:type="spellEnd"/>
      <w:r w:rsidRPr="005B6D1C">
        <w:t xml:space="preserve"> </w:t>
      </w:r>
      <w:proofErr w:type="spellStart"/>
      <w:r w:rsidRPr="005B6D1C">
        <w:t>période</w:t>
      </w:r>
      <w:proofErr w:type="spellEnd"/>
      <w:r w:rsidRPr="005B6D1C">
        <w:t xml:space="preserve"> </w:t>
      </w:r>
      <w:proofErr w:type="spellStart"/>
      <w:r w:rsidRPr="005B6D1C">
        <w:t>spécifique</w:t>
      </w:r>
      <w:proofErr w:type="spellEnd"/>
      <w:r w:rsidRPr="005B6D1C">
        <w:t xml:space="preserve"> de </w:t>
      </w:r>
      <w:proofErr w:type="spellStart"/>
      <w:r w:rsidRPr="005B6D1C">
        <w:t>l’année</w:t>
      </w:r>
      <w:proofErr w:type="spellEnd"/>
      <w:r w:rsidRPr="005B6D1C">
        <w:t xml:space="preserve">, </w:t>
      </w:r>
      <w:proofErr w:type="spellStart"/>
      <w:r w:rsidRPr="005B6D1C">
        <w:t>tandis</w:t>
      </w:r>
      <w:proofErr w:type="spellEnd"/>
      <w:r w:rsidRPr="005B6D1C">
        <w:t xml:space="preserve"> que </w:t>
      </w:r>
      <w:proofErr w:type="spellStart"/>
      <w:r w:rsidRPr="005B6D1C">
        <w:t>d’autres</w:t>
      </w:r>
      <w:proofErr w:type="spellEnd"/>
      <w:r w:rsidRPr="005B6D1C">
        <w:t xml:space="preserve"> </w:t>
      </w:r>
      <w:proofErr w:type="spellStart"/>
      <w:r w:rsidRPr="005B6D1C">
        <w:t>s’étalent</w:t>
      </w:r>
      <w:proofErr w:type="spellEnd"/>
      <w:r w:rsidRPr="005B6D1C">
        <w:t xml:space="preserve"> sur toute </w:t>
      </w:r>
      <w:proofErr w:type="spellStart"/>
      <w:r w:rsidRPr="005B6D1C">
        <w:t>l’année</w:t>
      </w:r>
      <w:proofErr w:type="spellEnd"/>
      <w:r w:rsidRPr="005B6D1C">
        <w:t>.</w:t>
      </w:r>
    </w:p>
    <w:p w14:paraId="00000049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6. Y a-t-il </w:t>
      </w:r>
      <w:proofErr w:type="spellStart"/>
      <w:r w:rsidRPr="005B6D1C">
        <w:t>une</w:t>
      </w:r>
      <w:proofErr w:type="spellEnd"/>
      <w:r w:rsidRPr="005B6D1C">
        <w:t xml:space="preserve"> </w:t>
      </w:r>
      <w:proofErr w:type="spellStart"/>
      <w:r w:rsidRPr="005B6D1C">
        <w:t>cotisation</w:t>
      </w:r>
      <w:proofErr w:type="spellEnd"/>
      <w:r w:rsidRPr="005B6D1C">
        <w:t xml:space="preserve"> </w:t>
      </w:r>
      <w:proofErr w:type="spellStart"/>
      <w:r w:rsidRPr="005B6D1C">
        <w:t>annuelle</w:t>
      </w:r>
      <w:proofErr w:type="spellEnd"/>
      <w:r w:rsidRPr="005B6D1C">
        <w:t xml:space="preserve"> ?</w:t>
      </w:r>
      <w:r w:rsidRPr="005B6D1C">
        <w:br/>
        <w:t xml:space="preserve">Oui, </w:t>
      </w:r>
      <w:proofErr w:type="spellStart"/>
      <w:r w:rsidRPr="005B6D1C">
        <w:t>elle</w:t>
      </w:r>
      <w:proofErr w:type="spellEnd"/>
      <w:r w:rsidRPr="005B6D1C">
        <w:t xml:space="preserve"> </w:t>
      </w:r>
      <w:proofErr w:type="spellStart"/>
      <w:r w:rsidRPr="005B6D1C">
        <w:t>est</w:t>
      </w:r>
      <w:proofErr w:type="spellEnd"/>
      <w:r w:rsidRPr="005B6D1C">
        <w:t xml:space="preserve"> </w:t>
      </w:r>
      <w:proofErr w:type="spellStart"/>
      <w:r w:rsidRPr="005B6D1C">
        <w:t>actuellement</w:t>
      </w:r>
      <w:proofErr w:type="spellEnd"/>
      <w:r w:rsidRPr="005B6D1C">
        <w:t xml:space="preserve"> de 300 $. En </w:t>
      </w:r>
      <w:proofErr w:type="spellStart"/>
      <w:r w:rsidRPr="005B6D1C">
        <w:t>cas</w:t>
      </w:r>
      <w:proofErr w:type="spellEnd"/>
      <w:r w:rsidRPr="005B6D1C">
        <w:t xml:space="preserve"> </w:t>
      </w:r>
      <w:proofErr w:type="spellStart"/>
      <w:r w:rsidRPr="005B6D1C">
        <w:t>d’excédent</w:t>
      </w:r>
      <w:proofErr w:type="spellEnd"/>
      <w:r w:rsidRPr="005B6D1C">
        <w:t xml:space="preserve">, le </w:t>
      </w:r>
      <w:proofErr w:type="spellStart"/>
      <w:r w:rsidRPr="005B6D1C">
        <w:t>montant</w:t>
      </w:r>
      <w:proofErr w:type="spellEnd"/>
      <w:r w:rsidRPr="005B6D1C">
        <w:t xml:space="preserve"> </w:t>
      </w:r>
      <w:proofErr w:type="spellStart"/>
      <w:r w:rsidRPr="005B6D1C">
        <w:t>est</w:t>
      </w:r>
      <w:proofErr w:type="spellEnd"/>
      <w:r w:rsidRPr="005B6D1C">
        <w:t xml:space="preserve"> </w:t>
      </w:r>
      <w:proofErr w:type="spellStart"/>
      <w:r w:rsidRPr="005B6D1C">
        <w:t>remboursé</w:t>
      </w:r>
      <w:proofErr w:type="spellEnd"/>
      <w:r w:rsidRPr="005B6D1C">
        <w:t xml:space="preserve"> aux </w:t>
      </w:r>
      <w:proofErr w:type="spellStart"/>
      <w:r w:rsidRPr="005B6D1C">
        <w:t>membres</w:t>
      </w:r>
      <w:proofErr w:type="spellEnd"/>
      <w:r w:rsidRPr="005B6D1C">
        <w:t>.</w:t>
      </w:r>
    </w:p>
    <w:p w14:paraId="0000004A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7. </w:t>
      </w:r>
      <w:proofErr w:type="spellStart"/>
      <w:r w:rsidRPr="005B6D1C">
        <w:t>Combien</w:t>
      </w:r>
      <w:proofErr w:type="spellEnd"/>
      <w:r w:rsidRPr="005B6D1C">
        <w:t xml:space="preserve"> </w:t>
      </w:r>
      <w:proofErr w:type="spellStart"/>
      <w:r w:rsidRPr="005B6D1C">
        <w:t>d’artistes</w:t>
      </w:r>
      <w:proofErr w:type="spellEnd"/>
      <w:r w:rsidRPr="005B6D1C">
        <w:t xml:space="preserve">/artisans </w:t>
      </w:r>
      <w:proofErr w:type="spellStart"/>
      <w:r w:rsidRPr="005B6D1C">
        <w:t>participent</w:t>
      </w:r>
      <w:proofErr w:type="spellEnd"/>
      <w:r w:rsidRPr="005B6D1C">
        <w:t xml:space="preserve"> </w:t>
      </w:r>
      <w:proofErr w:type="spellStart"/>
      <w:r w:rsidRPr="005B6D1C">
        <w:t>chaque</w:t>
      </w:r>
      <w:proofErr w:type="spellEnd"/>
      <w:r w:rsidRPr="005B6D1C">
        <w:t xml:space="preserve"> </w:t>
      </w:r>
      <w:proofErr w:type="spellStart"/>
      <w:r w:rsidRPr="005B6D1C">
        <w:t>année</w:t>
      </w:r>
      <w:proofErr w:type="spellEnd"/>
      <w:r w:rsidRPr="005B6D1C">
        <w:t xml:space="preserve"> ?</w:t>
      </w:r>
      <w:r w:rsidRPr="005B6D1C">
        <w:br/>
        <w:t xml:space="preserve">Environ 20 à 26 participants. Après deux </w:t>
      </w:r>
      <w:proofErr w:type="spellStart"/>
      <w:r w:rsidRPr="005B6D1C">
        <w:t>ans</w:t>
      </w:r>
      <w:proofErr w:type="spellEnd"/>
      <w:r w:rsidRPr="005B6D1C">
        <w:t xml:space="preserve">, les </w:t>
      </w:r>
      <w:proofErr w:type="spellStart"/>
      <w:r w:rsidRPr="005B6D1C">
        <w:t>membres</w:t>
      </w:r>
      <w:proofErr w:type="spellEnd"/>
      <w:r w:rsidRPr="005B6D1C">
        <w:t xml:space="preserve"> </w:t>
      </w:r>
      <w:proofErr w:type="spellStart"/>
      <w:r w:rsidRPr="005B6D1C">
        <w:t>peuvent</w:t>
      </w:r>
      <w:proofErr w:type="spellEnd"/>
      <w:r w:rsidRPr="005B6D1C">
        <w:t xml:space="preserve"> prendre </w:t>
      </w:r>
      <w:proofErr w:type="spellStart"/>
      <w:r w:rsidRPr="005B6D1C">
        <w:t>une</w:t>
      </w:r>
      <w:proofErr w:type="spellEnd"/>
      <w:r w:rsidRPr="005B6D1C">
        <w:t xml:space="preserve"> </w:t>
      </w:r>
      <w:proofErr w:type="spellStart"/>
      <w:r w:rsidRPr="005B6D1C">
        <w:t>année</w:t>
      </w:r>
      <w:proofErr w:type="spellEnd"/>
      <w:r w:rsidRPr="005B6D1C">
        <w:t xml:space="preserve"> </w:t>
      </w:r>
      <w:proofErr w:type="spellStart"/>
      <w:r w:rsidRPr="005B6D1C">
        <w:t>sabbatique</w:t>
      </w:r>
      <w:proofErr w:type="spellEnd"/>
      <w:r w:rsidRPr="005B6D1C">
        <w:t xml:space="preserve">, </w:t>
      </w:r>
      <w:proofErr w:type="spellStart"/>
      <w:r w:rsidRPr="005B6D1C">
        <w:t>ce</w:t>
      </w:r>
      <w:proofErr w:type="spellEnd"/>
      <w:r w:rsidRPr="005B6D1C">
        <w:t xml:space="preserve"> qui </w:t>
      </w:r>
      <w:proofErr w:type="spellStart"/>
      <w:r w:rsidRPr="005B6D1C">
        <w:t>permet</w:t>
      </w:r>
      <w:proofErr w:type="spellEnd"/>
      <w:r w:rsidRPr="005B6D1C">
        <w:t xml:space="preserve"> </w:t>
      </w:r>
      <w:proofErr w:type="spellStart"/>
      <w:r w:rsidRPr="005B6D1C">
        <w:t>d’inclure</w:t>
      </w:r>
      <w:proofErr w:type="spellEnd"/>
      <w:r w:rsidRPr="005B6D1C">
        <w:t xml:space="preserve"> 4 à 6 nouveaux artistes </w:t>
      </w:r>
      <w:proofErr w:type="spellStart"/>
      <w:r w:rsidRPr="005B6D1C">
        <w:t>chaque</w:t>
      </w:r>
      <w:proofErr w:type="spellEnd"/>
      <w:r w:rsidRPr="005B6D1C">
        <w:t xml:space="preserve"> </w:t>
      </w:r>
      <w:proofErr w:type="spellStart"/>
      <w:r w:rsidRPr="005B6D1C">
        <w:t>année</w:t>
      </w:r>
      <w:proofErr w:type="spellEnd"/>
      <w:r w:rsidRPr="005B6D1C">
        <w:t>.</w:t>
      </w:r>
    </w:p>
    <w:p w14:paraId="0000004B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8. Qui </w:t>
      </w:r>
      <w:proofErr w:type="spellStart"/>
      <w:r w:rsidRPr="005B6D1C">
        <w:t>peut</w:t>
      </w:r>
      <w:proofErr w:type="spellEnd"/>
      <w:r w:rsidRPr="005B6D1C">
        <w:t xml:space="preserve"> </w:t>
      </w:r>
      <w:proofErr w:type="spellStart"/>
      <w:r w:rsidRPr="005B6D1C">
        <w:t>être</w:t>
      </w:r>
      <w:proofErr w:type="spellEnd"/>
      <w:r w:rsidRPr="005B6D1C">
        <w:t xml:space="preserve"> </w:t>
      </w:r>
      <w:proofErr w:type="spellStart"/>
      <w:r w:rsidRPr="005B6D1C">
        <w:t>invité</w:t>
      </w:r>
      <w:proofErr w:type="spellEnd"/>
      <w:r w:rsidRPr="005B6D1C">
        <w:t xml:space="preserve"> </w:t>
      </w:r>
      <w:proofErr w:type="spellStart"/>
      <w:r w:rsidRPr="005B6D1C">
        <w:t>comme</w:t>
      </w:r>
      <w:proofErr w:type="spellEnd"/>
      <w:r w:rsidRPr="005B6D1C">
        <w:t xml:space="preserve"> artiste/artisan </w:t>
      </w:r>
      <w:proofErr w:type="spellStart"/>
      <w:r w:rsidRPr="005B6D1C">
        <w:t>invité</w:t>
      </w:r>
      <w:proofErr w:type="spellEnd"/>
      <w:r w:rsidRPr="005B6D1C">
        <w:t>(e) ?</w:t>
      </w:r>
      <w:r w:rsidRPr="005B6D1C">
        <w:br/>
        <w:t xml:space="preserve">Un(e) artiste/artisan </w:t>
      </w:r>
      <w:proofErr w:type="spellStart"/>
      <w:r w:rsidRPr="005B6D1C">
        <w:t>résidant</w:t>
      </w:r>
      <w:proofErr w:type="spellEnd"/>
      <w:r w:rsidRPr="005B6D1C">
        <w:t xml:space="preserve"> au Québec, </w:t>
      </w:r>
      <w:proofErr w:type="spellStart"/>
      <w:r w:rsidRPr="005B6D1C">
        <w:t>prioritairement</w:t>
      </w:r>
      <w:proofErr w:type="spellEnd"/>
      <w:r w:rsidRPr="005B6D1C">
        <w:t xml:space="preserve"> dans des </w:t>
      </w:r>
      <w:proofErr w:type="spellStart"/>
      <w:r w:rsidRPr="005B6D1C">
        <w:t>régions</w:t>
      </w:r>
      <w:proofErr w:type="spellEnd"/>
      <w:r w:rsidRPr="005B6D1C">
        <w:t xml:space="preserve"> peu </w:t>
      </w:r>
      <w:proofErr w:type="spellStart"/>
      <w:r w:rsidRPr="005B6D1C">
        <w:t>desservies</w:t>
      </w:r>
      <w:proofErr w:type="spellEnd"/>
      <w:r w:rsidRPr="005B6D1C">
        <w:t xml:space="preserve"> par des </w:t>
      </w:r>
      <w:proofErr w:type="spellStart"/>
      <w:r w:rsidRPr="005B6D1C">
        <w:t>galeries</w:t>
      </w:r>
      <w:proofErr w:type="spellEnd"/>
      <w:r w:rsidRPr="005B6D1C">
        <w:t xml:space="preserve"> </w:t>
      </w:r>
      <w:proofErr w:type="spellStart"/>
      <w:r w:rsidRPr="005B6D1C">
        <w:t>ou</w:t>
      </w:r>
      <w:proofErr w:type="spellEnd"/>
      <w:r w:rsidRPr="005B6D1C">
        <w:t xml:space="preserve"> des tours d’art. Les </w:t>
      </w:r>
      <w:proofErr w:type="spellStart"/>
      <w:r w:rsidRPr="005B6D1C">
        <w:t>invités</w:t>
      </w:r>
      <w:proofErr w:type="spellEnd"/>
      <w:r w:rsidRPr="005B6D1C">
        <w:t xml:space="preserve"> </w:t>
      </w:r>
      <w:proofErr w:type="spellStart"/>
      <w:r w:rsidRPr="005B6D1C">
        <w:t>doivent</w:t>
      </w:r>
      <w:proofErr w:type="spellEnd"/>
      <w:r w:rsidRPr="005B6D1C">
        <w:t xml:space="preserve"> </w:t>
      </w:r>
      <w:proofErr w:type="spellStart"/>
      <w:r w:rsidRPr="005B6D1C">
        <w:t>remplir</w:t>
      </w:r>
      <w:proofErr w:type="spellEnd"/>
      <w:r w:rsidRPr="005B6D1C">
        <w:t xml:space="preserve"> le </w:t>
      </w:r>
      <w:proofErr w:type="spellStart"/>
      <w:r w:rsidRPr="005B6D1C">
        <w:t>formulaire</w:t>
      </w:r>
      <w:proofErr w:type="spellEnd"/>
      <w:r w:rsidRPr="005B6D1C">
        <w:t xml:space="preserve"> de candidature standard.</w:t>
      </w:r>
    </w:p>
    <w:p w14:paraId="0000004C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9. Le choix du </w:t>
      </w:r>
      <w:proofErr w:type="spellStart"/>
      <w:r w:rsidRPr="005B6D1C">
        <w:t>médium</w:t>
      </w:r>
      <w:proofErr w:type="spellEnd"/>
      <w:r w:rsidRPr="005B6D1C">
        <w:t xml:space="preserve"> </w:t>
      </w:r>
      <w:proofErr w:type="spellStart"/>
      <w:r w:rsidRPr="005B6D1C">
        <w:t>est</w:t>
      </w:r>
      <w:proofErr w:type="spellEnd"/>
      <w:r w:rsidRPr="005B6D1C">
        <w:t xml:space="preserve">-il pris </w:t>
      </w:r>
      <w:proofErr w:type="spellStart"/>
      <w:r w:rsidRPr="005B6D1C">
        <w:t>en</w:t>
      </w:r>
      <w:proofErr w:type="spellEnd"/>
      <w:r w:rsidRPr="005B6D1C">
        <w:t xml:space="preserve"> </w:t>
      </w:r>
      <w:proofErr w:type="spellStart"/>
      <w:r w:rsidRPr="005B6D1C">
        <w:t>compte</w:t>
      </w:r>
      <w:proofErr w:type="spellEnd"/>
      <w:r w:rsidRPr="005B6D1C">
        <w:t xml:space="preserve"> ?</w:t>
      </w:r>
      <w:r w:rsidRPr="005B6D1C">
        <w:br/>
        <w:t xml:space="preserve">Oui, nous </w:t>
      </w:r>
      <w:proofErr w:type="spellStart"/>
      <w:r w:rsidRPr="005B6D1C">
        <w:t>veillons</w:t>
      </w:r>
      <w:proofErr w:type="spellEnd"/>
      <w:r w:rsidRPr="005B6D1C">
        <w:t xml:space="preserve"> à </w:t>
      </w:r>
      <w:proofErr w:type="spellStart"/>
      <w:r w:rsidRPr="005B6D1C">
        <w:t>offrir</w:t>
      </w:r>
      <w:proofErr w:type="spellEnd"/>
      <w:r w:rsidRPr="005B6D1C">
        <w:t xml:space="preserve"> </w:t>
      </w:r>
      <w:proofErr w:type="spellStart"/>
      <w:r w:rsidRPr="005B6D1C">
        <w:t>une</w:t>
      </w:r>
      <w:proofErr w:type="spellEnd"/>
      <w:r w:rsidRPr="005B6D1C">
        <w:t xml:space="preserve"> </w:t>
      </w:r>
      <w:proofErr w:type="spellStart"/>
      <w:r w:rsidRPr="005B6D1C">
        <w:t>variété</w:t>
      </w:r>
      <w:proofErr w:type="spellEnd"/>
      <w:r w:rsidRPr="005B6D1C">
        <w:t xml:space="preserve"> de </w:t>
      </w:r>
      <w:proofErr w:type="spellStart"/>
      <w:r w:rsidRPr="005B6D1C">
        <w:t>médiums</w:t>
      </w:r>
      <w:proofErr w:type="spellEnd"/>
      <w:r w:rsidRPr="005B6D1C">
        <w:t xml:space="preserve"> dans le Tour.</w:t>
      </w:r>
    </w:p>
    <w:p w14:paraId="0000004D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10. Comment les </w:t>
      </w:r>
      <w:proofErr w:type="spellStart"/>
      <w:r w:rsidRPr="005B6D1C">
        <w:t>décisions</w:t>
      </w:r>
      <w:proofErr w:type="spellEnd"/>
      <w:r w:rsidRPr="005B6D1C">
        <w:t xml:space="preserve"> </w:t>
      </w:r>
      <w:proofErr w:type="spellStart"/>
      <w:r w:rsidRPr="005B6D1C">
        <w:t>sont-elles</w:t>
      </w:r>
      <w:proofErr w:type="spellEnd"/>
      <w:r w:rsidRPr="005B6D1C">
        <w:t xml:space="preserve"> </w:t>
      </w:r>
      <w:proofErr w:type="spellStart"/>
      <w:r w:rsidRPr="005B6D1C">
        <w:t>prises</w:t>
      </w:r>
      <w:proofErr w:type="spellEnd"/>
      <w:r w:rsidRPr="005B6D1C">
        <w:t xml:space="preserve"> ?</w:t>
      </w:r>
      <w:r w:rsidRPr="005B6D1C">
        <w:br/>
        <w:t xml:space="preserve">Un(e) </w:t>
      </w:r>
      <w:proofErr w:type="spellStart"/>
      <w:r w:rsidRPr="005B6D1C">
        <w:t>président</w:t>
      </w:r>
      <w:proofErr w:type="spellEnd"/>
      <w:r w:rsidRPr="005B6D1C">
        <w:t>(e) et un(e) vice-</w:t>
      </w:r>
      <w:proofErr w:type="spellStart"/>
      <w:r w:rsidRPr="005B6D1C">
        <w:t>président</w:t>
      </w:r>
      <w:proofErr w:type="spellEnd"/>
      <w:r w:rsidRPr="005B6D1C">
        <w:t xml:space="preserve">(e) </w:t>
      </w:r>
      <w:proofErr w:type="spellStart"/>
      <w:r w:rsidRPr="005B6D1C">
        <w:t>supervisent</w:t>
      </w:r>
      <w:proofErr w:type="spellEnd"/>
      <w:r w:rsidRPr="005B6D1C">
        <w:t xml:space="preserve"> le Tour. Les </w:t>
      </w:r>
      <w:proofErr w:type="spellStart"/>
      <w:r w:rsidRPr="005B6D1C">
        <w:t>membres</w:t>
      </w:r>
      <w:proofErr w:type="spellEnd"/>
      <w:r w:rsidRPr="005B6D1C">
        <w:t xml:space="preserve"> </w:t>
      </w:r>
      <w:proofErr w:type="spellStart"/>
      <w:r w:rsidRPr="005B6D1C">
        <w:t>prennent</w:t>
      </w:r>
      <w:proofErr w:type="spellEnd"/>
      <w:r w:rsidRPr="005B6D1C">
        <w:t xml:space="preserve"> part à des </w:t>
      </w:r>
      <w:proofErr w:type="spellStart"/>
      <w:r w:rsidRPr="005B6D1C">
        <w:t>comités</w:t>
      </w:r>
      <w:proofErr w:type="spellEnd"/>
      <w:r w:rsidRPr="005B6D1C">
        <w:t xml:space="preserve"> et </w:t>
      </w:r>
      <w:proofErr w:type="spellStart"/>
      <w:r w:rsidRPr="005B6D1C">
        <w:t>votent</w:t>
      </w:r>
      <w:proofErr w:type="spellEnd"/>
      <w:r w:rsidRPr="005B6D1C">
        <w:t xml:space="preserve"> </w:t>
      </w:r>
      <w:proofErr w:type="spellStart"/>
      <w:r w:rsidRPr="005B6D1C">
        <w:t>lors</w:t>
      </w:r>
      <w:proofErr w:type="spellEnd"/>
      <w:r w:rsidRPr="005B6D1C">
        <w:t xml:space="preserve"> de </w:t>
      </w:r>
      <w:proofErr w:type="spellStart"/>
      <w:r w:rsidRPr="005B6D1C">
        <w:t>réunions</w:t>
      </w:r>
      <w:proofErr w:type="spellEnd"/>
      <w:r w:rsidRPr="005B6D1C">
        <w:t xml:space="preserve"> (environ 4 par an).</w:t>
      </w:r>
    </w:p>
    <w:p w14:paraId="0000004E" w14:textId="77777777" w:rsidR="00A40EE1" w:rsidRPr="005B6D1C" w:rsidRDefault="00000000">
      <w:pPr>
        <w:widowControl/>
        <w:spacing w:before="240" w:after="240"/>
        <w:rPr>
          <w:rFonts w:eastAsia="Times New Roman"/>
        </w:rPr>
      </w:pPr>
      <w:r w:rsidRPr="005B6D1C">
        <w:t xml:space="preserve">Nous </w:t>
      </w:r>
      <w:proofErr w:type="spellStart"/>
      <w:r w:rsidRPr="005B6D1C">
        <w:t>prenons</w:t>
      </w:r>
      <w:proofErr w:type="spellEnd"/>
      <w:r w:rsidRPr="005B6D1C">
        <w:t xml:space="preserve"> </w:t>
      </w:r>
      <w:proofErr w:type="spellStart"/>
      <w:r w:rsidRPr="005B6D1C">
        <w:t>également</w:t>
      </w:r>
      <w:proofErr w:type="spellEnd"/>
      <w:r w:rsidRPr="005B6D1C">
        <w:t xml:space="preserve"> le temps de nous amuser ! Entre les deux week-ends de la </w:t>
      </w:r>
      <w:proofErr w:type="spellStart"/>
      <w:r w:rsidRPr="005B6D1C">
        <w:t>tournée</w:t>
      </w:r>
      <w:proofErr w:type="spellEnd"/>
      <w:r w:rsidRPr="005B6D1C">
        <w:t xml:space="preserve">, nous </w:t>
      </w:r>
      <w:proofErr w:type="spellStart"/>
      <w:r w:rsidRPr="005B6D1C">
        <w:t>faisons</w:t>
      </w:r>
      <w:proofErr w:type="spellEnd"/>
      <w:r w:rsidRPr="005B6D1C">
        <w:t xml:space="preserve"> "Le tour du Tour", pendant </w:t>
      </w:r>
      <w:proofErr w:type="spellStart"/>
      <w:r w:rsidRPr="005B6D1C">
        <w:t>lequel</w:t>
      </w:r>
      <w:proofErr w:type="spellEnd"/>
      <w:r w:rsidRPr="005B6D1C">
        <w:t xml:space="preserve"> les artistes </w:t>
      </w:r>
      <w:proofErr w:type="spellStart"/>
      <w:r w:rsidRPr="005B6D1C">
        <w:t>voyagent</w:t>
      </w:r>
      <w:proofErr w:type="spellEnd"/>
      <w:r w:rsidRPr="005B6D1C">
        <w:t xml:space="preserve"> ensemble </w:t>
      </w:r>
      <w:proofErr w:type="spellStart"/>
      <w:r w:rsidRPr="005B6D1C">
        <w:t>en</w:t>
      </w:r>
      <w:proofErr w:type="spellEnd"/>
      <w:r w:rsidRPr="005B6D1C">
        <w:t xml:space="preserve"> </w:t>
      </w:r>
      <w:proofErr w:type="spellStart"/>
      <w:r w:rsidRPr="005B6D1C">
        <w:t>caravane</w:t>
      </w:r>
      <w:proofErr w:type="spellEnd"/>
      <w:r w:rsidRPr="005B6D1C">
        <w:t xml:space="preserve">, visitant les studios des </w:t>
      </w:r>
      <w:proofErr w:type="spellStart"/>
      <w:r w:rsidRPr="005B6D1C">
        <w:t>uns</w:t>
      </w:r>
      <w:proofErr w:type="spellEnd"/>
      <w:r w:rsidRPr="005B6D1C">
        <w:t xml:space="preserve"> et des </w:t>
      </w:r>
      <w:proofErr w:type="spellStart"/>
      <w:r w:rsidRPr="005B6D1C">
        <w:t>autres</w:t>
      </w:r>
      <w:proofErr w:type="spellEnd"/>
      <w:r w:rsidRPr="005B6D1C">
        <w:t xml:space="preserve"> et </w:t>
      </w:r>
      <w:proofErr w:type="spellStart"/>
      <w:r w:rsidRPr="005B6D1C">
        <w:t>admirant</w:t>
      </w:r>
      <w:proofErr w:type="spellEnd"/>
      <w:r w:rsidRPr="005B6D1C">
        <w:t xml:space="preserve"> les </w:t>
      </w:r>
      <w:proofErr w:type="spellStart"/>
      <w:r w:rsidRPr="005B6D1C">
        <w:t>œuvres</w:t>
      </w:r>
      <w:proofErr w:type="spellEnd"/>
      <w:r w:rsidRPr="005B6D1C">
        <w:t xml:space="preserve"> </w:t>
      </w:r>
      <w:proofErr w:type="spellStart"/>
      <w:r w:rsidRPr="005B6D1C">
        <w:t>exposées</w:t>
      </w:r>
      <w:proofErr w:type="spellEnd"/>
      <w:r w:rsidRPr="005B6D1C">
        <w:t xml:space="preserve">. Nous </w:t>
      </w:r>
      <w:proofErr w:type="spellStart"/>
      <w:r w:rsidRPr="005B6D1C">
        <w:t>nous</w:t>
      </w:r>
      <w:proofErr w:type="spellEnd"/>
      <w:r w:rsidRPr="005B6D1C">
        <w:t xml:space="preserve"> </w:t>
      </w:r>
      <w:proofErr w:type="spellStart"/>
      <w:r w:rsidRPr="005B6D1C">
        <w:t>réunissons</w:t>
      </w:r>
      <w:proofErr w:type="spellEnd"/>
      <w:r w:rsidRPr="005B6D1C">
        <w:t xml:space="preserve"> </w:t>
      </w:r>
      <w:proofErr w:type="spellStart"/>
      <w:r w:rsidRPr="005B6D1C">
        <w:t>également</w:t>
      </w:r>
      <w:proofErr w:type="spellEnd"/>
      <w:r w:rsidRPr="005B6D1C">
        <w:t xml:space="preserve"> au courant de </w:t>
      </w:r>
      <w:proofErr w:type="spellStart"/>
      <w:r w:rsidRPr="005B6D1C">
        <w:t>l'été</w:t>
      </w:r>
      <w:proofErr w:type="spellEnd"/>
      <w:r w:rsidRPr="005B6D1C">
        <w:t xml:space="preserve"> pour un barbecue </w:t>
      </w:r>
      <w:proofErr w:type="spellStart"/>
      <w:r w:rsidRPr="005B6D1C">
        <w:t>annuel</w:t>
      </w:r>
      <w:proofErr w:type="spellEnd"/>
      <w:r w:rsidRPr="005B6D1C">
        <w:t xml:space="preserve">. </w:t>
      </w:r>
      <w:proofErr w:type="spellStart"/>
      <w:r w:rsidRPr="005B6D1C">
        <w:t>L’un</w:t>
      </w:r>
      <w:proofErr w:type="spellEnd"/>
      <w:r w:rsidRPr="005B6D1C">
        <w:t xml:space="preserve"> des grands </w:t>
      </w:r>
      <w:proofErr w:type="spellStart"/>
      <w:r w:rsidRPr="005B6D1C">
        <w:t>avantages</w:t>
      </w:r>
      <w:proofErr w:type="spellEnd"/>
      <w:r w:rsidRPr="005B6D1C">
        <w:t xml:space="preserve"> de la </w:t>
      </w:r>
      <w:proofErr w:type="spellStart"/>
      <w:r w:rsidRPr="005B6D1C">
        <w:t>tournée</w:t>
      </w:r>
      <w:proofErr w:type="spellEnd"/>
      <w:r w:rsidRPr="005B6D1C">
        <w:t xml:space="preserve"> </w:t>
      </w:r>
      <w:proofErr w:type="spellStart"/>
      <w:r w:rsidRPr="005B6D1C">
        <w:t>est</w:t>
      </w:r>
      <w:proofErr w:type="spellEnd"/>
      <w:r w:rsidRPr="005B6D1C">
        <w:t xml:space="preserve"> de </w:t>
      </w:r>
      <w:proofErr w:type="spellStart"/>
      <w:r w:rsidRPr="005B6D1C">
        <w:t>favoriser</w:t>
      </w:r>
      <w:proofErr w:type="spellEnd"/>
      <w:r w:rsidRPr="005B6D1C">
        <w:t xml:space="preserve"> les liens entre les artistes et </w:t>
      </w:r>
      <w:proofErr w:type="spellStart"/>
      <w:r w:rsidRPr="005B6D1C">
        <w:t>d’échanger</w:t>
      </w:r>
      <w:proofErr w:type="spellEnd"/>
      <w:r w:rsidRPr="005B6D1C">
        <w:t xml:space="preserve"> sur </w:t>
      </w:r>
      <w:proofErr w:type="spellStart"/>
      <w:r w:rsidRPr="005B6D1C">
        <w:t>nos</w:t>
      </w:r>
      <w:proofErr w:type="spellEnd"/>
      <w:r w:rsidRPr="005B6D1C">
        <w:t xml:space="preserve"> pratiques </w:t>
      </w:r>
      <w:proofErr w:type="spellStart"/>
      <w:r w:rsidRPr="005B6D1C">
        <w:t>créatives</w:t>
      </w:r>
      <w:proofErr w:type="spellEnd"/>
      <w:r w:rsidRPr="005B6D1C">
        <w:t xml:space="preserve">. Pour </w:t>
      </w:r>
      <w:proofErr w:type="spellStart"/>
      <w:r w:rsidRPr="005B6D1C">
        <w:t>maintenir</w:t>
      </w:r>
      <w:proofErr w:type="spellEnd"/>
      <w:r w:rsidRPr="005B6D1C">
        <w:t xml:space="preserve"> </w:t>
      </w:r>
      <w:proofErr w:type="spellStart"/>
      <w:r w:rsidRPr="005B6D1C">
        <w:t>cet</w:t>
      </w:r>
      <w:proofErr w:type="spellEnd"/>
      <w:r w:rsidRPr="005B6D1C">
        <w:t xml:space="preserve"> esprit tout au long de </w:t>
      </w:r>
      <w:proofErr w:type="spellStart"/>
      <w:r w:rsidRPr="005B6D1C">
        <w:t>l’année</w:t>
      </w:r>
      <w:proofErr w:type="spellEnd"/>
      <w:r w:rsidRPr="005B6D1C">
        <w:t xml:space="preserve">, nous </w:t>
      </w:r>
      <w:proofErr w:type="spellStart"/>
      <w:r w:rsidRPr="005B6D1C">
        <w:t>organisons</w:t>
      </w:r>
      <w:proofErr w:type="spellEnd"/>
      <w:r w:rsidRPr="005B6D1C">
        <w:t xml:space="preserve"> </w:t>
      </w:r>
      <w:proofErr w:type="spellStart"/>
      <w:r w:rsidRPr="005B6D1C">
        <w:t>également</w:t>
      </w:r>
      <w:proofErr w:type="spellEnd"/>
      <w:r w:rsidRPr="005B6D1C">
        <w:t xml:space="preserve"> des rencontres à </w:t>
      </w:r>
      <w:proofErr w:type="spellStart"/>
      <w:r w:rsidRPr="005B6D1C">
        <w:t>l’occasion</w:t>
      </w:r>
      <w:proofErr w:type="spellEnd"/>
      <w:r w:rsidRPr="005B6D1C">
        <w:t xml:space="preserve"> </w:t>
      </w:r>
      <w:proofErr w:type="spellStart"/>
      <w:r w:rsidRPr="005B6D1C">
        <w:t>afin</w:t>
      </w:r>
      <w:proofErr w:type="spellEnd"/>
      <w:r w:rsidRPr="005B6D1C">
        <w:t xml:space="preserve"> de </w:t>
      </w:r>
      <w:proofErr w:type="spellStart"/>
      <w:r w:rsidRPr="005B6D1C">
        <w:t>renforcer</w:t>
      </w:r>
      <w:proofErr w:type="spellEnd"/>
      <w:r w:rsidRPr="005B6D1C">
        <w:t xml:space="preserve"> </w:t>
      </w:r>
      <w:proofErr w:type="spellStart"/>
      <w:r w:rsidRPr="005B6D1C">
        <w:t>notre</w:t>
      </w:r>
      <w:proofErr w:type="spellEnd"/>
      <w:r w:rsidRPr="005B6D1C">
        <w:t xml:space="preserve"> </w:t>
      </w:r>
      <w:proofErr w:type="spellStart"/>
      <w:r w:rsidRPr="005B6D1C">
        <w:t>communauté</w:t>
      </w:r>
      <w:proofErr w:type="spellEnd"/>
      <w:r w:rsidRPr="005B6D1C">
        <w:t xml:space="preserve"> </w:t>
      </w:r>
      <w:proofErr w:type="spellStart"/>
      <w:r w:rsidRPr="005B6D1C">
        <w:t>artistique</w:t>
      </w:r>
      <w:proofErr w:type="spellEnd"/>
      <w:r w:rsidRPr="005B6D1C">
        <w:t>.</w:t>
      </w:r>
    </w:p>
    <w:p w14:paraId="0000004F" w14:textId="77777777" w:rsidR="00A40EE1" w:rsidRPr="005B6D1C" w:rsidRDefault="00A40EE1">
      <w:pPr>
        <w:spacing w:before="240" w:after="240" w:line="276" w:lineRule="auto"/>
      </w:pPr>
    </w:p>
    <w:sectPr w:rsidR="00A40EE1" w:rsidRPr="005B6D1C">
      <w:pgSz w:w="11910" w:h="16840"/>
      <w:pgMar w:top="1020" w:right="104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870A1"/>
    <w:multiLevelType w:val="multilevel"/>
    <w:tmpl w:val="39001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EB4A06"/>
    <w:multiLevelType w:val="multilevel"/>
    <w:tmpl w:val="3000E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214CB2"/>
    <w:multiLevelType w:val="multilevel"/>
    <w:tmpl w:val="18EA3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8E7A2D"/>
    <w:multiLevelType w:val="multilevel"/>
    <w:tmpl w:val="B44C5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8232396">
    <w:abstractNumId w:val="2"/>
  </w:num>
  <w:num w:numId="2" w16cid:durableId="82339857">
    <w:abstractNumId w:val="0"/>
  </w:num>
  <w:num w:numId="3" w16cid:durableId="178274257">
    <w:abstractNumId w:val="3"/>
  </w:num>
  <w:num w:numId="4" w16cid:durableId="196518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E1"/>
    <w:rsid w:val="000A703C"/>
    <w:rsid w:val="003E581E"/>
    <w:rsid w:val="005B6D1C"/>
    <w:rsid w:val="00A40EE1"/>
    <w:rsid w:val="00E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16FF"/>
  <w15:docId w15:val="{C0747E14-7C4B-F945-B2E1-31357044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00"/>
      <w:ind w:left="113"/>
      <w:outlineLvl w:val="0"/>
    </w:pPr>
    <w:rPr>
      <w:b/>
      <w:bCs/>
    </w:rPr>
  </w:style>
  <w:style w:type="paragraph" w:styleId="Heading2">
    <w:name w:val="heading 2"/>
    <w:basedOn w:val="Normal"/>
    <w:uiPriority w:val="9"/>
    <w:semiHidden/>
    <w:unhideWhenUsed/>
    <w:qFormat/>
    <w:pPr>
      <w:ind w:left="11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9"/>
      <w:ind w:left="1361" w:right="1346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473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0EFE"/>
    <w:pPr>
      <w:widowControl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E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0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EFE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y3S3I8tSU1BDaIG+HfovYL3VQ==">CgMxLjA4AHIhMVpsX2VidjV1Wmw5YVE4aTVBT24ySGdNS0EtUlpFcGY0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Market2</dc:creator>
  <cp:lastModifiedBy>Tracey O'Sullivan</cp:lastModifiedBy>
  <cp:revision>3</cp:revision>
  <dcterms:created xsi:type="dcterms:W3CDTF">2025-01-09T17:55:00Z</dcterms:created>
  <dcterms:modified xsi:type="dcterms:W3CDTF">2025-01-09T17:55:00Z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2023-01-27T00:00:00Z</vt:filetime>
  </property>
  <property fmtid="{D5CDD505-2E9C-101B-9397-08002B2CF9AE}" pid="5" name="Producer">
    <vt:lpwstr>Microsoft® Word for Microsoft 365</vt:lpwstr>
  </property>
</Properties>
</file>